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4A34" w14:textId="77777777" w:rsidR="00DE27C7" w:rsidRPr="004636E4" w:rsidRDefault="00DE27C7" w:rsidP="00DE2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14:paraId="4D819737" w14:textId="3A7AF94E" w:rsidR="00DE27C7" w:rsidRPr="004636E4" w:rsidRDefault="00DE27C7" w:rsidP="00DE2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ED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ED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14:paraId="7F92E926" w14:textId="77777777" w:rsidR="00DE27C7" w:rsidRDefault="00DE27C7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0764A5" w14:textId="77777777" w:rsidR="001E4E37" w:rsidRPr="00ED2314" w:rsidRDefault="00DE27C7" w:rsidP="00DE2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314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14:paraId="30ACE1F0" w14:textId="77777777" w:rsidR="00DE27C7" w:rsidRDefault="00DE27C7" w:rsidP="00DE27C7">
      <w:pPr>
        <w:spacing w:after="0" w:line="240" w:lineRule="auto"/>
        <w:jc w:val="both"/>
      </w:pPr>
      <w:r w:rsidRPr="00DE27C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t xml:space="preserve">: </w:t>
      </w:r>
    </w:p>
    <w:p w14:paraId="73647F6A" w14:textId="77777777" w:rsidR="00DE27C7" w:rsidRPr="00803E76" w:rsidRDefault="00DE27C7" w:rsidP="00DE27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76">
        <w:rPr>
          <w:rFonts w:ascii="Times New Roman" w:hAnsi="Times New Roman" w:cs="Times New Roman"/>
          <w:bCs/>
          <w:sz w:val="24"/>
          <w:szCs w:val="24"/>
        </w:rPr>
        <w:t xml:space="preserve">Примерных программ на основе Федерального компонента государственного стандарта ООО/Министерство 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образования  и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науки РФ. – Москва, 06.10.2009г.</w:t>
      </w:r>
    </w:p>
    <w:p w14:paraId="7178ED6E" w14:textId="77777777" w:rsidR="00DE27C7" w:rsidRPr="00803E76" w:rsidRDefault="00DE27C7" w:rsidP="00DE27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76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Авторской  программы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. Изобразительное искусство авторского коллектива под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руково-дством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Б. М.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Неменского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(5-9 классы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).-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М.: Просвещение,2011 года (ФГОС), пособия для учителей общеобразовательных учреждений (Б.М.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Неменский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, Л.А.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Неменская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>, Н.А. Горяева, А.С. Питерских). – М.: Просвещение, 2011.</w:t>
      </w:r>
    </w:p>
    <w:p w14:paraId="473992C4" w14:textId="77777777" w:rsidR="00DE27C7" w:rsidRPr="00A65E21" w:rsidRDefault="00DE27C7" w:rsidP="00DE27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76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Основной  образовательной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программы основного общего образования МБОУ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Кульбаковской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</w:p>
    <w:p w14:paraId="06C04226" w14:textId="77777777" w:rsidR="00DE27C7" w:rsidRPr="009B20DC" w:rsidRDefault="00DE27C7" w:rsidP="00DE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0DC">
        <w:rPr>
          <w:rFonts w:ascii="Times New Roman" w:eastAsia="Times New Roman" w:hAnsi="Times New Roman" w:cs="Times New Roman"/>
        </w:rPr>
        <w:t>Для реализации программы используется следующий учебно-методический комплект:</w:t>
      </w:r>
      <w:r w:rsidRPr="009B20DC">
        <w:rPr>
          <w:rFonts w:ascii="Times New Roman" w:eastAsia="Times New Roman" w:hAnsi="Times New Roman" w:cs="Times New Roman"/>
        </w:rPr>
        <w:br/>
        <w:t xml:space="preserve">Учебник. </w:t>
      </w:r>
      <w:r w:rsidRPr="009B20D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Декоративно-</w:t>
      </w:r>
      <w:proofErr w:type="gramStart"/>
      <w:r w:rsidRPr="009B20DC">
        <w:rPr>
          <w:rFonts w:ascii="Times New Roman" w:eastAsia="Times New Roman" w:hAnsi="Times New Roman" w:cs="Times New Roman"/>
          <w:sz w:val="24"/>
          <w:szCs w:val="24"/>
        </w:rPr>
        <w:t>прикладное  искусство</w:t>
      </w:r>
      <w:proofErr w:type="gramEnd"/>
      <w:r w:rsidRPr="009B20DC"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человека, 5 класс, (ФГОС) Н.А. Горяева, О.В. Островская ; под ред.: Б.М. </w:t>
      </w:r>
      <w:proofErr w:type="spellStart"/>
      <w:r w:rsidRPr="009B20DC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9B20DC">
        <w:rPr>
          <w:rFonts w:ascii="Times New Roman" w:eastAsia="Times New Roman" w:hAnsi="Times New Roman" w:cs="Times New Roman"/>
          <w:sz w:val="24"/>
          <w:szCs w:val="24"/>
        </w:rPr>
        <w:t xml:space="preserve">. –  </w:t>
      </w:r>
      <w:r>
        <w:rPr>
          <w:rFonts w:ascii="Times New Roman" w:eastAsia="Times New Roman" w:hAnsi="Times New Roman" w:cs="Times New Roman"/>
          <w:sz w:val="24"/>
          <w:szCs w:val="24"/>
        </w:rPr>
        <w:t>2-е изд. – М.: Просвещение, 2017</w:t>
      </w:r>
      <w:r w:rsidRPr="009B2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C841E" w14:textId="77777777" w:rsidR="00ED2314" w:rsidRPr="00C65EE7" w:rsidRDefault="00DE27C7" w:rsidP="00ED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7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D2314" w:rsidRPr="009B20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D2314" w:rsidRPr="00C65EE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рассчитана на 35 часов (1 час в неделю). </w:t>
      </w:r>
      <w:proofErr w:type="gramStart"/>
      <w:r w:rsidR="00ED2314" w:rsidRPr="00C65EE7">
        <w:rPr>
          <w:rFonts w:ascii="Times New Roman" w:eastAsia="Times New Roman" w:hAnsi="Times New Roman" w:cs="Times New Roman"/>
          <w:b/>
          <w:sz w:val="24"/>
          <w:szCs w:val="24"/>
        </w:rPr>
        <w:t>Согласно  учебному</w:t>
      </w:r>
      <w:proofErr w:type="gramEnd"/>
      <w:r w:rsidR="00ED2314" w:rsidRPr="00C65EE7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плану  МБОУ </w:t>
      </w:r>
      <w:proofErr w:type="spellStart"/>
      <w:r w:rsidR="00ED2314" w:rsidRPr="00C65EE7">
        <w:rPr>
          <w:rFonts w:ascii="Times New Roman" w:eastAsia="Times New Roman" w:hAnsi="Times New Roman" w:cs="Times New Roman"/>
          <w:b/>
          <w:sz w:val="24"/>
          <w:szCs w:val="24"/>
        </w:rPr>
        <w:t>Кульбаковской</w:t>
      </w:r>
      <w:proofErr w:type="spellEnd"/>
      <w:r w:rsidR="00ED2314" w:rsidRPr="00C65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2314" w:rsidRPr="00C65EE7">
        <w:rPr>
          <w:rFonts w:ascii="Times New Roman" w:eastAsia="Times New Roman" w:hAnsi="Times New Roman" w:cs="Times New Roman"/>
          <w:b/>
          <w:sz w:val="24"/>
          <w:szCs w:val="24"/>
        </w:rPr>
        <w:t>сош</w:t>
      </w:r>
      <w:proofErr w:type="spellEnd"/>
      <w:r w:rsidR="00ED2314" w:rsidRPr="00C65EE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изучение изобразительного искусства в 5 классе отводится 35 часов (1 час в неделю) из обязательной части. </w:t>
      </w:r>
      <w:bookmarkStart w:id="0" w:name="_Hlk86347648"/>
      <w:r w:rsidR="00ED2314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календарным учебным графиком программа будет пройдена за 33 ч.</w:t>
      </w:r>
    </w:p>
    <w:bookmarkEnd w:id="0"/>
    <w:p w14:paraId="253058D3" w14:textId="26451465" w:rsidR="00DE27C7" w:rsidRPr="00DE27C7" w:rsidRDefault="00DE27C7" w:rsidP="00ED2314">
      <w:pPr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DE27C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Планируемые результаты освоения учебного предмета</w:t>
      </w:r>
    </w:p>
    <w:p w14:paraId="4ACC6062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DE27C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«Изобразительное искусство»</w:t>
      </w:r>
    </w:p>
    <w:p w14:paraId="1D9A5F41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Личностные результаты.</w:t>
      </w:r>
    </w:p>
    <w:p w14:paraId="4644F750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 учащихся будут сформированы:</w:t>
      </w:r>
    </w:p>
    <w:p w14:paraId="5ED08277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14:paraId="0029F73C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социальной роли ученика;</w:t>
      </w:r>
    </w:p>
    <w:p w14:paraId="64FE70C4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положительного отношения к учению;</w:t>
      </w:r>
    </w:p>
    <w:p w14:paraId="10390359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представления о ценности природного мира для практической деятельности человека;</w:t>
      </w:r>
    </w:p>
    <w:p w14:paraId="76421DA8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осмысление своего поведения в школьном коллективе;</w:t>
      </w:r>
    </w:p>
    <w:p w14:paraId="6178BC4D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ориентация на понимание причин успеха в деятельности;</w:t>
      </w:r>
    </w:p>
    <w:p w14:paraId="6FDCC2FE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уважительного и доброжелательного отношения к труду сверстников.</w:t>
      </w:r>
    </w:p>
    <w:p w14:paraId="03316F22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умения радоваться успехам одноклассников;</w:t>
      </w:r>
    </w:p>
    <w:p w14:paraId="1A810B59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чувства прекрасного на основе знакомства с художественной культурой;</w:t>
      </w:r>
    </w:p>
    <w:p w14:paraId="639D1E50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видеть красоту труда и творчества;</w:t>
      </w:r>
    </w:p>
    <w:p w14:paraId="1DA0D0C3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-широкой мотивационной основы творческой деятельности;</w:t>
      </w:r>
    </w:p>
    <w:p w14:paraId="3D757952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потребности в реализации основ правильного поведения в поступках и деятельности.</w:t>
      </w:r>
    </w:p>
    <w:p w14:paraId="5EBC0645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E4969D8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proofErr w:type="spellStart"/>
      <w:r w:rsidRPr="00DE27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Метапредметые</w:t>
      </w:r>
      <w:proofErr w:type="spellEnd"/>
      <w:r w:rsidRPr="00DE27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результаты.</w:t>
      </w:r>
    </w:p>
    <w:p w14:paraId="116E6913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Учащийся научится:</w:t>
      </w:r>
    </w:p>
    <w:p w14:paraId="53C1BD11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Регулятивные:</w:t>
      </w:r>
    </w:p>
    <w:p w14:paraId="4A7F13BC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-проговаривать последовательность действий на уроке;</w:t>
      </w:r>
    </w:p>
    <w:p w14:paraId="0824F5FB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-работать по предложенному учителем плану;</w:t>
      </w:r>
    </w:p>
    <w:p w14:paraId="0CFD5A21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-отличать верно выполненное задание от неверного;</w:t>
      </w:r>
    </w:p>
    <w:p w14:paraId="6E776373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совместно с учителем и другими учениками давать эмоциональную оценку деятельности класса на уроке.</w:t>
      </w:r>
    </w:p>
    <w:p w14:paraId="752F2D35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Познавательные:</w:t>
      </w:r>
    </w:p>
    <w:p w14:paraId="2DE642F7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ориентироваться в своей системе знаний: отличать новое от уже известного с помощью учителя;</w:t>
      </w:r>
    </w:p>
    <w:p w14:paraId="75A3C92E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 w14:paraId="2769E68B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-добывать новые знания: находить ответы на вопросы, используя учебник, свой жизненный опыт и информацию, полученную на уроке;</w:t>
      </w:r>
    </w:p>
    <w:p w14:paraId="24BE2DA7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-перерабатывать полученную информацию: делать выводы в результате совместной работы всего класса.</w:t>
      </w:r>
    </w:p>
    <w:p w14:paraId="2EEA1A43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-сравнивать и группировать произведения изобразительного искусства (по изобразительным средствам, жанрам и т.д.);</w:t>
      </w:r>
    </w:p>
    <w:p w14:paraId="65FE57D3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преобразовывать информацию из одной формы в другую на основе заданных в учебнике алгоритмов, самостоятельно выполнять творческие задания.</w:t>
      </w:r>
    </w:p>
    <w:p w14:paraId="697C3189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Коммуникативные:</w:t>
      </w:r>
    </w:p>
    <w:p w14:paraId="5C854696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-пользоваться языком изобразительного искусства: донести свою позицию до собеседника;</w:t>
      </w:r>
    </w:p>
    <w:p w14:paraId="7FF1BEF5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оформлять свою мысль в устной форме (на уровне одного предложения или небольшого рассказа).</w:t>
      </w:r>
    </w:p>
    <w:p w14:paraId="7837AE5E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-совместно договариваться о правилах общения и поведения в школе и на уроках изобразительного искусства и следовать им;</w:t>
      </w:r>
    </w:p>
    <w:p w14:paraId="0B29459C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-согласованно планировать и работать в группе:</w:t>
      </w:r>
    </w:p>
    <w:p w14:paraId="49603615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-распределять работу между участниками проекта;</w:t>
      </w:r>
    </w:p>
    <w:p w14:paraId="0B079741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-понимать общую задачу проекта и точно выполнять свою часть работы;</w:t>
      </w:r>
    </w:p>
    <w:p w14:paraId="3D424100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овладевать приемами поиска и использования информации, работы с доступными электронными ресурсами.</w:t>
      </w:r>
    </w:p>
    <w:p w14:paraId="31C4732B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8830E1D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Предметные результаты освоения рабочей программы «Изобразительное искусство»:</w:t>
      </w:r>
    </w:p>
    <w:p w14:paraId="36C1520A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Выпускник научится:</w:t>
      </w:r>
    </w:p>
    <w:p w14:paraId="31752BDD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14:paraId="77209C24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раскрывать смысл народных праздников и обрядов и их отражение в народном искусстве и в современной жизни;</w:t>
      </w:r>
    </w:p>
    <w:p w14:paraId="39130FA2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 эскизы декоративного убранства русской избы;</w:t>
      </w:r>
    </w:p>
    <w:p w14:paraId="2B4B8BC0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14:paraId="0C3D0CAF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14:paraId="1D1C5770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14:paraId="63533090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14:paraId="097AEC18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14:paraId="4BBFF7C9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14:paraId="1E91B429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56B95013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созданием </w:t>
      </w: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выразительной формы игрушки и украшением ее декоративной росписью в традиции одного из промыслов;</w:t>
      </w:r>
    </w:p>
    <w:p w14:paraId="1E41D82C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14:paraId="5F0EDFB5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14:paraId="58A906C8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14:paraId="6776134D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14:paraId="37CF5959" w14:textId="77777777" w:rsidR="00DE27C7" w:rsidRPr="00DE27C7" w:rsidRDefault="00DE27C7" w:rsidP="00DE2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России.</w:t>
      </w:r>
    </w:p>
    <w:p w14:paraId="28A38626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DE27C7">
        <w:rPr>
          <w:rFonts w:ascii="Calibri" w:eastAsia="Times New Roman" w:hAnsi="Calibri" w:cs="Calibri"/>
          <w:color w:val="212121"/>
          <w:lang w:eastAsia="ru-RU"/>
        </w:rPr>
        <w:t> </w:t>
      </w:r>
    </w:p>
    <w:p w14:paraId="245E18FA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Выпускник получит возможность научиться:</w:t>
      </w:r>
    </w:p>
    <w:p w14:paraId="48F0F900" w14:textId="77777777" w:rsidR="00DE27C7" w:rsidRPr="00DE27C7" w:rsidRDefault="00DE27C7" w:rsidP="00DE2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14:paraId="5F8D4818" w14:textId="77777777" w:rsidR="00DE27C7" w:rsidRPr="00DE27C7" w:rsidRDefault="00DE27C7" w:rsidP="00DE2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14:paraId="4A13AB6B" w14:textId="77777777" w:rsidR="00DE27C7" w:rsidRPr="00DE27C7" w:rsidRDefault="00DE27C7" w:rsidP="00DE2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14:paraId="6FA3F485" w14:textId="77777777" w:rsidR="00DE27C7" w:rsidRPr="00DE27C7" w:rsidRDefault="00DE27C7" w:rsidP="00DE2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14:paraId="7FE88B8C" w14:textId="77777777" w:rsidR="00DE27C7" w:rsidRPr="00DE27C7" w:rsidRDefault="00DE27C7" w:rsidP="00DE2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14:paraId="173E762B" w14:textId="77777777" w:rsidR="00DE27C7" w:rsidRPr="00DE27C7" w:rsidRDefault="00DE27C7" w:rsidP="00DE2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искусства.</w:t>
      </w:r>
    </w:p>
    <w:p w14:paraId="52481049" w14:textId="77777777" w:rsidR="00DE27C7" w:rsidRPr="00DE27C7" w:rsidRDefault="00DE27C7" w:rsidP="00DE27C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DE27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1A590FE" w14:textId="77777777" w:rsidR="00DE27C7" w:rsidRPr="009B20DC" w:rsidRDefault="00DE27C7" w:rsidP="00DE2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1" w:name="_Hlk86348247"/>
      <w:r>
        <w:rPr>
          <w:rFonts w:ascii="Times New Roman" w:eastAsia="Calibri" w:hAnsi="Times New Roman" w:cs="Times New Roman"/>
          <w:b/>
          <w:sz w:val="28"/>
          <w:szCs w:val="24"/>
        </w:rPr>
        <w:t>Т</w:t>
      </w:r>
      <w:r w:rsidRPr="009B20DC">
        <w:rPr>
          <w:rFonts w:ascii="Times New Roman" w:eastAsia="Calibri" w:hAnsi="Times New Roman" w:cs="Times New Roman"/>
          <w:b/>
          <w:sz w:val="28"/>
          <w:szCs w:val="24"/>
        </w:rPr>
        <w:t>ематический план</w:t>
      </w:r>
    </w:p>
    <w:p w14:paraId="37B83D43" w14:textId="77777777" w:rsidR="00DE27C7" w:rsidRPr="009B20DC" w:rsidRDefault="00DE27C7" w:rsidP="00DE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941" w:type="dxa"/>
        <w:tblLook w:val="04A0" w:firstRow="1" w:lastRow="0" w:firstColumn="1" w:lastColumn="0" w:noHBand="0" w:noVBand="1"/>
      </w:tblPr>
      <w:tblGrid>
        <w:gridCol w:w="447"/>
        <w:gridCol w:w="4273"/>
        <w:gridCol w:w="1661"/>
        <w:gridCol w:w="1780"/>
        <w:gridCol w:w="1780"/>
      </w:tblGrid>
      <w:tr w:rsidR="006F54C3" w:rsidRPr="009B20DC" w14:paraId="4A80CB91" w14:textId="0B43852C" w:rsidTr="006F54C3">
        <w:trPr>
          <w:trHeight w:val="1029"/>
        </w:trPr>
        <w:tc>
          <w:tcPr>
            <w:tcW w:w="447" w:type="dxa"/>
          </w:tcPr>
          <w:p w14:paraId="3212F6C7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73" w:type="dxa"/>
          </w:tcPr>
          <w:p w14:paraId="1C91F60E" w14:textId="77777777" w:rsidR="006F54C3" w:rsidRPr="009B20DC" w:rsidRDefault="006F54C3" w:rsidP="00F01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0DC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661" w:type="dxa"/>
          </w:tcPr>
          <w:p w14:paraId="26992EAF" w14:textId="77777777" w:rsidR="006F54C3" w:rsidRPr="009B20DC" w:rsidRDefault="006F54C3" w:rsidP="00F01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0DC">
              <w:rPr>
                <w:rFonts w:ascii="Times New Roman" w:hAnsi="Times New Roman" w:cs="Times New Roman"/>
                <w:b/>
              </w:rPr>
              <w:t>Кол-во</w:t>
            </w:r>
          </w:p>
          <w:p w14:paraId="5DA0C0DF" w14:textId="77777777" w:rsidR="006F54C3" w:rsidRPr="009B20DC" w:rsidRDefault="006F54C3" w:rsidP="00F01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0DC">
              <w:rPr>
                <w:rFonts w:ascii="Times New Roman" w:hAnsi="Times New Roman" w:cs="Times New Roman"/>
                <w:b/>
              </w:rPr>
              <w:t>часов в авторской программе</w:t>
            </w:r>
          </w:p>
        </w:tc>
        <w:tc>
          <w:tcPr>
            <w:tcW w:w="1780" w:type="dxa"/>
          </w:tcPr>
          <w:p w14:paraId="7B1407EB" w14:textId="77777777" w:rsidR="006F54C3" w:rsidRPr="009B20DC" w:rsidRDefault="006F54C3" w:rsidP="00F01DA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 в рабочей программе</w:t>
            </w:r>
          </w:p>
        </w:tc>
        <w:tc>
          <w:tcPr>
            <w:tcW w:w="1780" w:type="dxa"/>
          </w:tcPr>
          <w:p w14:paraId="38589F0C" w14:textId="401E9957" w:rsidR="006F54C3" w:rsidRPr="009B20DC" w:rsidRDefault="006F54C3" w:rsidP="00F0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F54C3" w:rsidRPr="009B20DC" w14:paraId="44FCCE0B" w14:textId="3ADA5814" w:rsidTr="006F54C3">
        <w:trPr>
          <w:trHeight w:val="549"/>
        </w:trPr>
        <w:tc>
          <w:tcPr>
            <w:tcW w:w="447" w:type="dxa"/>
          </w:tcPr>
          <w:p w14:paraId="4A0E43A1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3" w:type="dxa"/>
            <w:vAlign w:val="center"/>
          </w:tcPr>
          <w:p w14:paraId="20455C0B" w14:textId="77777777" w:rsidR="006F54C3" w:rsidRPr="009B20DC" w:rsidRDefault="006F54C3" w:rsidP="00F01DA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Древние корни народного искусства</w:t>
            </w:r>
          </w:p>
          <w:p w14:paraId="1FE8E2B2" w14:textId="77777777" w:rsidR="006F54C3" w:rsidRPr="009B20DC" w:rsidRDefault="006F54C3" w:rsidP="00F01D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  <w:vAlign w:val="center"/>
          </w:tcPr>
          <w:p w14:paraId="444D9231" w14:textId="77777777" w:rsidR="006F54C3" w:rsidRPr="009B20DC" w:rsidRDefault="006F54C3" w:rsidP="00F01DAA">
            <w:pPr>
              <w:rPr>
                <w:rFonts w:ascii="Times New Roman" w:hAnsi="Times New Roman" w:cs="Times New Roman"/>
                <w:b/>
              </w:rPr>
            </w:pPr>
            <w:r w:rsidRPr="009B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0" w:type="dxa"/>
          </w:tcPr>
          <w:p w14:paraId="6EEE3F3C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0" w:type="dxa"/>
          </w:tcPr>
          <w:p w14:paraId="6571C8C9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3" w:rsidRPr="009B20DC" w14:paraId="5EE5D169" w14:textId="5930B8D6" w:rsidTr="006F54C3">
        <w:trPr>
          <w:trHeight w:val="274"/>
        </w:trPr>
        <w:tc>
          <w:tcPr>
            <w:tcW w:w="447" w:type="dxa"/>
          </w:tcPr>
          <w:p w14:paraId="31794F8B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3" w:type="dxa"/>
          </w:tcPr>
          <w:p w14:paraId="15ED4F48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Связь времен в народном искусстве</w:t>
            </w:r>
          </w:p>
        </w:tc>
        <w:tc>
          <w:tcPr>
            <w:tcW w:w="1661" w:type="dxa"/>
          </w:tcPr>
          <w:p w14:paraId="4C073115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0" w:type="dxa"/>
          </w:tcPr>
          <w:p w14:paraId="4AF2C7BF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0" w:type="dxa"/>
          </w:tcPr>
          <w:p w14:paraId="3D2FC036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3" w:rsidRPr="009B20DC" w14:paraId="68186D18" w14:textId="6BEDA29E" w:rsidTr="006F54C3">
        <w:trPr>
          <w:trHeight w:val="568"/>
        </w:trPr>
        <w:tc>
          <w:tcPr>
            <w:tcW w:w="447" w:type="dxa"/>
          </w:tcPr>
          <w:p w14:paraId="319F9FFB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3" w:type="dxa"/>
          </w:tcPr>
          <w:p w14:paraId="53C93D2B" w14:textId="77777777" w:rsidR="006F54C3" w:rsidRPr="009B20DC" w:rsidRDefault="006F54C3" w:rsidP="00F01DA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Декор — человек, общество, время</w:t>
            </w:r>
          </w:p>
          <w:p w14:paraId="6A3C846B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14:paraId="2EB0E8FE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0" w:type="dxa"/>
          </w:tcPr>
          <w:p w14:paraId="53E7363C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0" w:type="dxa"/>
          </w:tcPr>
          <w:p w14:paraId="168480C9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C3" w:rsidRPr="009B20DC" w14:paraId="44C93756" w14:textId="744D5C62" w:rsidTr="006F54C3">
        <w:trPr>
          <w:trHeight w:val="843"/>
        </w:trPr>
        <w:tc>
          <w:tcPr>
            <w:tcW w:w="447" w:type="dxa"/>
          </w:tcPr>
          <w:p w14:paraId="0C1E0EA2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3" w:type="dxa"/>
          </w:tcPr>
          <w:p w14:paraId="78241951" w14:textId="77777777" w:rsidR="006F54C3" w:rsidRPr="009B20DC" w:rsidRDefault="006F54C3" w:rsidP="00F01DA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Декоративное искусство в современном мире</w:t>
            </w:r>
          </w:p>
          <w:p w14:paraId="1BEC28AC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14:paraId="4DE105DB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0" w:type="dxa"/>
          </w:tcPr>
          <w:p w14:paraId="4CAA8550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(6)</w:t>
            </w:r>
          </w:p>
        </w:tc>
        <w:tc>
          <w:tcPr>
            <w:tcW w:w="1780" w:type="dxa"/>
          </w:tcPr>
          <w:p w14:paraId="56DE12BD" w14:textId="00DA2E1B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F54C3" w:rsidRPr="009B20DC" w14:paraId="3B75CA7A" w14:textId="2081AF4F" w:rsidTr="006F54C3">
        <w:trPr>
          <w:trHeight w:val="283"/>
        </w:trPr>
        <w:tc>
          <w:tcPr>
            <w:tcW w:w="447" w:type="dxa"/>
          </w:tcPr>
          <w:p w14:paraId="765CBFF2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</w:tcPr>
          <w:p w14:paraId="5F3CA1B8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1" w:type="dxa"/>
          </w:tcPr>
          <w:p w14:paraId="341504F5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80" w:type="dxa"/>
          </w:tcPr>
          <w:p w14:paraId="256C012C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(33)</w:t>
            </w:r>
          </w:p>
        </w:tc>
        <w:tc>
          <w:tcPr>
            <w:tcW w:w="1780" w:type="dxa"/>
          </w:tcPr>
          <w:p w14:paraId="2A2F2A97" w14:textId="77777777" w:rsidR="006F54C3" w:rsidRPr="009B20DC" w:rsidRDefault="006F54C3" w:rsidP="00F0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0E58DD4" w14:textId="77777777" w:rsidR="00DE27C7" w:rsidRDefault="00DE27C7" w:rsidP="00DE27C7">
      <w:pPr>
        <w:jc w:val="center"/>
      </w:pPr>
    </w:p>
    <w:p w14:paraId="717EB9E1" w14:textId="77777777" w:rsidR="00DE27C7" w:rsidRDefault="00DE27C7" w:rsidP="00DE27C7">
      <w:pPr>
        <w:jc w:val="center"/>
      </w:pPr>
    </w:p>
    <w:p w14:paraId="25ADF1F6" w14:textId="77777777" w:rsidR="00DE27C7" w:rsidRPr="00B12756" w:rsidRDefault="00DE27C7" w:rsidP="00DE27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7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класс</w:t>
      </w:r>
    </w:p>
    <w:p w14:paraId="1D2842B6" w14:textId="77777777" w:rsidR="00B12756" w:rsidRDefault="00B12756" w:rsidP="00B12756">
      <w:pPr>
        <w:spacing w:after="0" w:line="240" w:lineRule="auto"/>
        <w:jc w:val="both"/>
      </w:pPr>
      <w:r w:rsidRPr="00DE27C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t xml:space="preserve">: </w:t>
      </w:r>
    </w:p>
    <w:p w14:paraId="2C93F984" w14:textId="77777777" w:rsidR="00B12756" w:rsidRPr="00803E76" w:rsidRDefault="00B12756" w:rsidP="00B127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76">
        <w:rPr>
          <w:rFonts w:ascii="Times New Roman" w:hAnsi="Times New Roman" w:cs="Times New Roman"/>
          <w:bCs/>
          <w:sz w:val="24"/>
          <w:szCs w:val="24"/>
        </w:rPr>
        <w:t xml:space="preserve">Примерных программ на основе Федерального компонента государственного стандарта ООО/Министерство 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образования  и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науки РФ. – Москва, 06.10.2009г.</w:t>
      </w:r>
    </w:p>
    <w:p w14:paraId="43D7F5AD" w14:textId="77777777" w:rsidR="00B12756" w:rsidRPr="00803E76" w:rsidRDefault="00B12756" w:rsidP="00B127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76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Авторской  программы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. Изобразительное искусство авторского коллектива под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руково-дством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Б. М.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Неменского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(5-9 классы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).-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М.: Просвещение,2011 года (ФГОС), пособия для учителей общеобразовательных учреждений (Б.М.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Неменский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, Л.А.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Неменская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>, Н.А. Горяева, А.С. Питерских). – М.: Просвещение, 2011.</w:t>
      </w:r>
    </w:p>
    <w:p w14:paraId="4EF8B494" w14:textId="77777777" w:rsidR="00B12756" w:rsidRPr="00A65E21" w:rsidRDefault="00B12756" w:rsidP="00B127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76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Основной  образовательной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программы основного общего образования МБОУ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Кульбаковской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</w:p>
    <w:p w14:paraId="36347D97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</w:rPr>
        <w:t>Для реализации программы используется следующий учебно-методический комплект:</w:t>
      </w:r>
      <w:r w:rsidRPr="00AF23E2">
        <w:rPr>
          <w:rFonts w:ascii="Times New Roman" w:hAnsi="Times New Roman"/>
        </w:rPr>
        <w:br/>
      </w:r>
      <w:r w:rsidRPr="00AF23E2">
        <w:rPr>
          <w:rFonts w:ascii="Times New Roman" w:hAnsi="Times New Roman"/>
          <w:b/>
        </w:rPr>
        <w:t>Учебник.</w:t>
      </w:r>
      <w:r w:rsidRPr="00AF23E2">
        <w:rPr>
          <w:rFonts w:ascii="Times New Roman" w:hAnsi="Times New Roman"/>
        </w:rPr>
        <w:t xml:space="preserve"> </w:t>
      </w:r>
      <w:r w:rsidRPr="00AF23E2">
        <w:rPr>
          <w:rFonts w:ascii="Times New Roman" w:hAnsi="Times New Roman"/>
          <w:sz w:val="24"/>
          <w:szCs w:val="24"/>
        </w:rPr>
        <w:t xml:space="preserve">Изобразительное искусство. Искусство в жизни человека, 6 класс, Л.А. </w:t>
      </w:r>
      <w:proofErr w:type="spellStart"/>
      <w:proofErr w:type="gramStart"/>
      <w:r w:rsidRPr="00AF23E2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F23E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F23E2">
        <w:rPr>
          <w:rFonts w:ascii="Times New Roman" w:hAnsi="Times New Roman"/>
          <w:sz w:val="24"/>
          <w:szCs w:val="24"/>
        </w:rPr>
        <w:t xml:space="preserve"> под ред.: Б.М. </w:t>
      </w:r>
      <w:proofErr w:type="spellStart"/>
      <w:r w:rsidRPr="00AF23E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F23E2">
        <w:rPr>
          <w:rFonts w:ascii="Times New Roman" w:hAnsi="Times New Roman"/>
          <w:sz w:val="24"/>
          <w:szCs w:val="24"/>
        </w:rPr>
        <w:t>. – 6-е изд. – М.: Просвещение, 2016.</w:t>
      </w:r>
    </w:p>
    <w:p w14:paraId="16C2CBF2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14:paraId="4B86FD4E" w14:textId="5814F305" w:rsidR="00ED2314" w:rsidRPr="00C65EE7" w:rsidRDefault="00ED2314" w:rsidP="00ED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23E2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на изучение изобразительного искусства в 6 классе отводится 35 часов (1 час в неделю). Столько же часов отводится в школьном учебном плане на изучение данного предмета в 6 классе.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календарным учебным графиком программа будет пройдена за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14:paraId="1E5D7419" w14:textId="14B07979" w:rsidR="00ED2314" w:rsidRDefault="00ED2314" w:rsidP="00ED2314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14:paraId="42D7FFF3" w14:textId="77777777" w:rsidR="00ED2314" w:rsidRDefault="00ED2314" w:rsidP="00B12756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14:paraId="65909E4A" w14:textId="023B9537" w:rsidR="00B12756" w:rsidRPr="00AF23E2" w:rsidRDefault="00B12756" w:rsidP="00B12756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AF23E2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78156DCC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b/>
          <w:iCs/>
          <w:sz w:val="24"/>
          <w:szCs w:val="24"/>
        </w:rPr>
      </w:pPr>
      <w:r w:rsidRPr="00AF23E2">
        <w:rPr>
          <w:rFonts w:ascii="Times New Roman" w:hAnsi="Times New Roman"/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14:paraId="6922210B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  <w:u w:val="single"/>
        </w:rPr>
      </w:pPr>
      <w:r w:rsidRPr="00AF23E2">
        <w:rPr>
          <w:rFonts w:ascii="Times New Roman" w:hAnsi="Times New Roman"/>
          <w:bCs/>
          <w:iCs/>
          <w:sz w:val="24"/>
          <w:szCs w:val="24"/>
          <w:u w:val="single"/>
        </w:rPr>
        <w:t>Выпускник научится:</w:t>
      </w:r>
    </w:p>
    <w:p w14:paraId="5D5A9F9A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b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bCs/>
          <w:sz w:val="24"/>
          <w:szCs w:val="24"/>
        </w:rPr>
        <w:t xml:space="preserve">понимать роль и место </w:t>
      </w:r>
      <w:r w:rsidRPr="00AF23E2">
        <w:rPr>
          <w:rFonts w:ascii="Times New Roman" w:hAnsi="Times New Roman"/>
          <w:sz w:val="24"/>
          <w:szCs w:val="24"/>
        </w:rPr>
        <w:t>искусства в развитии культуры, ориентироваться в связях искусства с наукой и религией;</w:t>
      </w:r>
    </w:p>
    <w:p w14:paraId="78A9B367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bCs/>
          <w:sz w:val="24"/>
          <w:szCs w:val="24"/>
        </w:rPr>
        <w:t xml:space="preserve">осознавать </w:t>
      </w:r>
      <w:r w:rsidRPr="00AF23E2">
        <w:rPr>
          <w:rFonts w:ascii="Times New Roman" w:hAnsi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14:paraId="21547C2B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14:paraId="412C39F0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14:paraId="58B78E7E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F23E2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14:paraId="14E25D9B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14:paraId="4B2DB104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14:paraId="32ECB8A7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iCs/>
          <w:sz w:val="24"/>
          <w:szCs w:val="24"/>
        </w:rPr>
        <w:t>различать произведения разных эпох, художественных стилей;</w:t>
      </w:r>
    </w:p>
    <w:p w14:paraId="3E749C1C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iCs/>
          <w:sz w:val="24"/>
          <w:szCs w:val="24"/>
        </w:rPr>
        <w:t>различать работы великих мастеров по художественной манере (по манере письма).</w:t>
      </w:r>
    </w:p>
    <w:p w14:paraId="1A95B5EA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AF23E2">
        <w:rPr>
          <w:rFonts w:ascii="Times New Roman" w:hAnsi="Times New Roman"/>
          <w:b/>
          <w:sz w:val="24"/>
          <w:szCs w:val="24"/>
        </w:rPr>
        <w:t>Духовно-нравственные проблемы жизни и искусства</w:t>
      </w:r>
    </w:p>
    <w:p w14:paraId="7C70A061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  <w:u w:val="single"/>
        </w:rPr>
      </w:pPr>
      <w:r w:rsidRPr="00AF23E2">
        <w:rPr>
          <w:rFonts w:ascii="Times New Roman" w:hAnsi="Times New Roman"/>
          <w:bCs/>
          <w:sz w:val="24"/>
          <w:szCs w:val="24"/>
          <w:u w:val="single"/>
        </w:rPr>
        <w:t>Выпускник научится:</w:t>
      </w:r>
    </w:p>
    <w:p w14:paraId="07C5A94B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14:paraId="44FC660E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14:paraId="21E40FB0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14:paraId="453A9C4B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sz w:val="24"/>
          <w:szCs w:val="24"/>
        </w:rPr>
        <w:t>•</w:t>
      </w:r>
      <w:r w:rsidRPr="00AF23E2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AF23E2"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14:paraId="748ABC6A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14:paraId="096B202D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F23E2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14:paraId="6DBE26F3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AF23E2">
        <w:rPr>
          <w:rFonts w:ascii="Times New Roman" w:hAnsi="Times New Roman"/>
          <w:i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14:paraId="32E938DB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14:paraId="3836F7B6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iCs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14:paraId="2FC9C5E7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23E2">
        <w:rPr>
          <w:rFonts w:ascii="Times New Roman" w:hAnsi="Times New Roman"/>
          <w:b/>
          <w:sz w:val="24"/>
          <w:szCs w:val="24"/>
        </w:rPr>
        <w:t>Язык пластических искусств и художественный образ</w:t>
      </w:r>
    </w:p>
    <w:p w14:paraId="6AB9FF04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  <w:u w:val="single"/>
        </w:rPr>
      </w:pPr>
      <w:r w:rsidRPr="00AF23E2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14:paraId="7C791CF5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14:paraId="4D58E168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14:paraId="65CC3D1A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14:paraId="675104FB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14:paraId="2A38F8A9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66A83F50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14:paraId="5F91CAAF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F23E2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14:paraId="7719879E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iCs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14:paraId="2974B5C1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iCs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14:paraId="7D6D829A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sz w:val="24"/>
          <w:szCs w:val="24"/>
        </w:rPr>
        <w:t> </w:t>
      </w:r>
      <w:r w:rsidRPr="00AF23E2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AF23E2">
        <w:rPr>
          <w:rFonts w:ascii="Times New Roman" w:hAnsi="Times New Roman"/>
          <w:i/>
          <w:sz w:val="24"/>
          <w:szCs w:val="24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14:paraId="6D3857D0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23E2">
        <w:rPr>
          <w:rFonts w:ascii="Times New Roman" w:hAnsi="Times New Roman"/>
          <w:b/>
          <w:sz w:val="24"/>
          <w:szCs w:val="24"/>
        </w:rPr>
        <w:t>Виды и жанры изобразительного искусства</w:t>
      </w:r>
    </w:p>
    <w:p w14:paraId="258DA8CC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  <w:u w:val="single"/>
        </w:rPr>
      </w:pPr>
      <w:r w:rsidRPr="00AF23E2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14:paraId="469152AE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501DBC5F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14:paraId="1FD05637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14:paraId="16883D52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F23E2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14:paraId="03A53541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AF23E2">
        <w:rPr>
          <w:rFonts w:ascii="Times New Roman" w:hAnsi="Times New Roman"/>
          <w:i/>
          <w:sz w:val="24"/>
          <w:szCs w:val="24"/>
        </w:rPr>
        <w:t>шедевры национального и мирового изобразительного искусства;</w:t>
      </w:r>
    </w:p>
    <w:p w14:paraId="73F8B682" w14:textId="77777777" w:rsidR="00B12756" w:rsidRPr="00AF23E2" w:rsidRDefault="00B12756" w:rsidP="00B12756">
      <w:pPr>
        <w:pStyle w:val="10"/>
        <w:jc w:val="both"/>
        <w:rPr>
          <w:rFonts w:ascii="Times New Roman" w:hAnsi="Times New Roman"/>
          <w:i/>
          <w:iCs/>
          <w:sz w:val="24"/>
          <w:szCs w:val="24"/>
        </w:rPr>
      </w:pPr>
      <w:r w:rsidRPr="00AF23E2">
        <w:rPr>
          <w:rFonts w:ascii="Times New Roman" w:hAnsi="Times New Roman"/>
          <w:iCs/>
          <w:sz w:val="24"/>
          <w:szCs w:val="24"/>
        </w:rPr>
        <w:t>• </w:t>
      </w:r>
      <w:r w:rsidRPr="00AF23E2">
        <w:rPr>
          <w:rFonts w:ascii="Times New Roman" w:hAnsi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14:paraId="277E8666" w14:textId="77777777" w:rsidR="00B12756" w:rsidRPr="00AF23E2" w:rsidRDefault="00B12756" w:rsidP="00B12756">
      <w:pPr>
        <w:pStyle w:val="10"/>
        <w:rPr>
          <w:rFonts w:ascii="Times New Roman" w:hAnsi="Times New Roman"/>
          <w:b/>
          <w:sz w:val="24"/>
          <w:szCs w:val="24"/>
        </w:rPr>
      </w:pPr>
    </w:p>
    <w:p w14:paraId="3BF6C38F" w14:textId="77777777" w:rsidR="00B12756" w:rsidRDefault="00B12756" w:rsidP="00B12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EFFBC" w14:textId="77777777" w:rsidR="00B12756" w:rsidRDefault="00B12756" w:rsidP="00ED23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35C2FC" w14:textId="77777777" w:rsidR="00B12756" w:rsidRDefault="00B12756" w:rsidP="00B12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471A84" w14:textId="77777777" w:rsidR="00ED2314" w:rsidRPr="00AF23E2" w:rsidRDefault="00ED2314" w:rsidP="00ED2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3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AF23E2">
        <w:rPr>
          <w:rFonts w:ascii="Times New Roman" w:eastAsia="Calibri" w:hAnsi="Times New Roman" w:cs="Times New Roman"/>
          <w:b/>
          <w:sz w:val="24"/>
          <w:szCs w:val="24"/>
        </w:rPr>
        <w:t xml:space="preserve"> – тематический план</w:t>
      </w:r>
    </w:p>
    <w:p w14:paraId="52D1282C" w14:textId="77777777" w:rsidR="00ED2314" w:rsidRPr="00AF23E2" w:rsidRDefault="00ED2314" w:rsidP="00ED23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4771"/>
        <w:gridCol w:w="1182"/>
        <w:gridCol w:w="1633"/>
      </w:tblGrid>
      <w:tr w:rsidR="006F54C3" w:rsidRPr="00AF23E2" w14:paraId="4DC0F8CB" w14:textId="7FB924E0" w:rsidTr="00924E65">
        <w:trPr>
          <w:trHeight w:val="676"/>
          <w:jc w:val="center"/>
        </w:trPr>
        <w:tc>
          <w:tcPr>
            <w:tcW w:w="1775" w:type="dxa"/>
          </w:tcPr>
          <w:p w14:paraId="3CFF013E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86348184"/>
            <w:r w:rsidRPr="00AF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F23E2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F2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14:paraId="1DDF7886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3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87" w:type="dxa"/>
          </w:tcPr>
          <w:p w14:paraId="211F6DB8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3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87" w:type="dxa"/>
          </w:tcPr>
          <w:p w14:paraId="7CC89218" w14:textId="26444E84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F54C3" w:rsidRPr="00AF23E2" w14:paraId="6550A46A" w14:textId="0537EC89" w:rsidTr="007109B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EC111DF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3FD765DD" w14:textId="77777777" w:rsidR="006F54C3" w:rsidRPr="00AF23E2" w:rsidRDefault="006F54C3" w:rsidP="001A3245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3E2">
              <w:rPr>
                <w:rFonts w:ascii="Times New Roman" w:hAnsi="Times New Roman"/>
                <w:bCs/>
                <w:sz w:val="24"/>
                <w:szCs w:val="24"/>
              </w:rPr>
              <w:t>Виды изобразительного искусства</w:t>
            </w:r>
          </w:p>
          <w:p w14:paraId="456B9E8F" w14:textId="77777777" w:rsidR="006F54C3" w:rsidRPr="00AF23E2" w:rsidRDefault="006F54C3" w:rsidP="001A3245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3E2">
              <w:rPr>
                <w:rFonts w:ascii="Times New Roman" w:hAnsi="Times New Roman"/>
                <w:bCs/>
                <w:sz w:val="24"/>
                <w:szCs w:val="24"/>
              </w:rPr>
              <w:t>и основы образного языка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4CAEB488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4D7A06AE" w14:textId="77777777" w:rsidR="006F54C3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4C3" w:rsidRPr="00AF23E2" w14:paraId="7FF2B697" w14:textId="5D5F22EA" w:rsidTr="007109B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61C05CA2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2BAEA2CC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3E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65A82DD2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25CB65D1" w14:textId="77777777" w:rsidR="006F54C3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4C3" w:rsidRPr="00AF23E2" w14:paraId="29536CFD" w14:textId="070DD19B" w:rsidTr="007109B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D53AEE0" w14:textId="77777777" w:rsidR="006F54C3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2E689022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3E2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C6E2A23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382ED025" w14:textId="77777777" w:rsidR="006F54C3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4C3" w:rsidRPr="00AF23E2" w14:paraId="316BAF1B" w14:textId="76F3F50D" w:rsidTr="007109B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</w:tcBorders>
          </w:tcPr>
          <w:p w14:paraId="0088EB86" w14:textId="77777777" w:rsidR="006F54C3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</w:tcBorders>
          </w:tcPr>
          <w:p w14:paraId="1FC01D58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3E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28326C26" w14:textId="77777777" w:rsidR="006F54C3" w:rsidRPr="00AF23E2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080CFD38" w14:textId="4B2098B2" w:rsidR="006F54C3" w:rsidRDefault="006F54C3" w:rsidP="001A3245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bookmarkEnd w:id="2"/>
    </w:tbl>
    <w:p w14:paraId="3F79C940" w14:textId="77777777" w:rsidR="00DE27C7" w:rsidRDefault="00DE27C7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A7035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1F7C37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D3774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51F28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8F5FC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17DB7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0C606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9A76D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D8D2DE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E796C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4F7DA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55B4F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CCBBDE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00925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B8D96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36F5C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03FB47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CBD159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B153B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A405D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E41802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9F7F8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2AA682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292A8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1112B" w14:textId="77777777" w:rsidR="00B12756" w:rsidRDefault="00B12756" w:rsidP="00DE2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C8C2A" w14:textId="77777777" w:rsidR="00B12756" w:rsidRPr="00ED2314" w:rsidRDefault="00B12756" w:rsidP="00DE2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314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</w:t>
      </w:r>
    </w:p>
    <w:p w14:paraId="399A16AD" w14:textId="77777777" w:rsidR="00B12756" w:rsidRDefault="00B12756" w:rsidP="00B12756">
      <w:pPr>
        <w:spacing w:after="0" w:line="240" w:lineRule="auto"/>
        <w:jc w:val="both"/>
      </w:pPr>
      <w:r w:rsidRPr="00DE27C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t xml:space="preserve">: </w:t>
      </w:r>
    </w:p>
    <w:p w14:paraId="6764C895" w14:textId="77777777" w:rsidR="00B12756" w:rsidRPr="00803E76" w:rsidRDefault="00B12756" w:rsidP="00B127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76">
        <w:rPr>
          <w:rFonts w:ascii="Times New Roman" w:hAnsi="Times New Roman" w:cs="Times New Roman"/>
          <w:bCs/>
          <w:sz w:val="24"/>
          <w:szCs w:val="24"/>
        </w:rPr>
        <w:t xml:space="preserve">Примерных программ на основе Федерального компонента государственного стандарта ООО/Министерство 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образования  и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науки РФ. – Москва, 06.10.2009г.</w:t>
      </w:r>
    </w:p>
    <w:p w14:paraId="206FDEE3" w14:textId="77777777" w:rsidR="00B12756" w:rsidRPr="00803E76" w:rsidRDefault="00B12756" w:rsidP="00B127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76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Авторской  программы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. Изобразительное искусство авторского коллектива под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руково-дством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Б. М.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Неменского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(5-9 классы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).-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М.: Просвещение,2011 года (ФГОС), пособия для учителей общеобразовательных учреждений (Б.М.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Неменский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, Л.А.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Неменская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>, Н.А. Горяева, А.С. Питерских). – М.: Просвещение, 2011.</w:t>
      </w:r>
    </w:p>
    <w:p w14:paraId="7EC66D5F" w14:textId="77777777" w:rsidR="00B12756" w:rsidRPr="00A65E21" w:rsidRDefault="00B12756" w:rsidP="00B127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E76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803E76">
        <w:rPr>
          <w:rFonts w:ascii="Times New Roman" w:hAnsi="Times New Roman" w:cs="Times New Roman"/>
          <w:bCs/>
          <w:sz w:val="24"/>
          <w:szCs w:val="24"/>
        </w:rPr>
        <w:t>Основной  образовательной</w:t>
      </w:r>
      <w:proofErr w:type="gram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программы основного общего образования МБОУ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Кульбаковской</w:t>
      </w:r>
      <w:proofErr w:type="spellEnd"/>
      <w:r w:rsidRPr="00803E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3E76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</w:p>
    <w:p w14:paraId="1D5EDD95" w14:textId="77777777" w:rsidR="00B12756" w:rsidRPr="00B12756" w:rsidRDefault="00B12756" w:rsidP="00B12756">
      <w:pPr>
        <w:rPr>
          <w:rFonts w:ascii="Times New Roman" w:eastAsia="Times New Roman" w:hAnsi="Times New Roman" w:cs="Times New Roman"/>
          <w:sz w:val="24"/>
          <w:szCs w:val="24"/>
        </w:rPr>
      </w:pPr>
      <w:r w:rsidRPr="00AF23E2">
        <w:rPr>
          <w:rFonts w:ascii="Times New Roman" w:hAnsi="Times New Roman"/>
        </w:rPr>
        <w:t>Для реализации программы используется следующий учебно-методический комплект:</w:t>
      </w:r>
      <w:r w:rsidRPr="00AF23E2">
        <w:rPr>
          <w:rFonts w:ascii="Times New Roman" w:hAnsi="Times New Roman"/>
        </w:rPr>
        <w:br/>
      </w:r>
      <w:r w:rsidRPr="00B12756">
        <w:rPr>
          <w:rFonts w:ascii="Times New Roman" w:hAnsi="Times New Roman" w:cs="Times New Roman"/>
          <w:sz w:val="24"/>
          <w:szCs w:val="24"/>
        </w:rPr>
        <w:t>Учебник. Изобразительное искусство. Декоративно-</w:t>
      </w:r>
      <w:proofErr w:type="gramStart"/>
      <w:r w:rsidRPr="00B12756">
        <w:rPr>
          <w:rFonts w:ascii="Times New Roman" w:hAnsi="Times New Roman" w:cs="Times New Roman"/>
          <w:sz w:val="24"/>
          <w:szCs w:val="24"/>
        </w:rPr>
        <w:t>прикладное  искусство</w:t>
      </w:r>
      <w:proofErr w:type="gramEnd"/>
      <w:r w:rsidRPr="00B12756">
        <w:rPr>
          <w:rFonts w:ascii="Times New Roman" w:hAnsi="Times New Roman" w:cs="Times New Roman"/>
          <w:sz w:val="24"/>
          <w:szCs w:val="24"/>
        </w:rPr>
        <w:t xml:space="preserve"> в жизни человека, 7 класс, (ФГОС) Н.А. Горяева, О.В. Островская ; под ред.: Б.М. </w:t>
      </w:r>
      <w:proofErr w:type="spellStart"/>
      <w:r w:rsidRPr="00B1275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12756">
        <w:rPr>
          <w:rFonts w:ascii="Times New Roman" w:hAnsi="Times New Roman" w:cs="Times New Roman"/>
          <w:sz w:val="24"/>
          <w:szCs w:val="24"/>
        </w:rPr>
        <w:t>. –  . – М.: Просвещение, 2017.</w:t>
      </w:r>
      <w:r w:rsidRPr="00B12756">
        <w:rPr>
          <w:rFonts w:ascii="Times New Roman" w:hAnsi="Times New Roman" w:cs="Times New Roman"/>
          <w:sz w:val="24"/>
          <w:szCs w:val="24"/>
        </w:rPr>
        <w:br/>
      </w:r>
      <w:r w:rsidRPr="00B12756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рассчитана на 35 часов (1 час в неделю). </w:t>
      </w:r>
    </w:p>
    <w:p w14:paraId="5B677192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27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Предметный результат </w:t>
      </w:r>
      <w:proofErr w:type="gramStart"/>
      <w:r w:rsidRPr="00B127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выпускника  7</w:t>
      </w:r>
      <w:proofErr w:type="gramEnd"/>
      <w:r w:rsidRPr="00B127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 класса:</w:t>
      </w:r>
    </w:p>
    <w:p w14:paraId="2A7CE314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2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12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Учащиеся </w:t>
      </w:r>
      <w:proofErr w:type="gramStart"/>
      <w:r w:rsidRPr="00B12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должны  знать</w:t>
      </w:r>
      <w:proofErr w:type="gramEnd"/>
      <w:r w:rsidRPr="00B12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14:paraId="14204578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 роли декоративного искусства в жизни общества и человека;</w:t>
      </w:r>
    </w:p>
    <w:p w14:paraId="3515BFD8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 современном выставочном искусстве;</w:t>
      </w:r>
    </w:p>
    <w:p w14:paraId="1E6DA49A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 гербах и эмблемах;</w:t>
      </w:r>
    </w:p>
    <w:p w14:paraId="6F506755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как устроена книга; о профессии художник – иллюстратор.</w:t>
      </w:r>
    </w:p>
    <w:p w14:paraId="7A991B57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основы народного костюма, обуви и аксессуаров;</w:t>
      </w:r>
    </w:p>
    <w:p w14:paraId="5EBAD55C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особенности образного языка конструктивных видов искусств и их социальную роль;</w:t>
      </w:r>
    </w:p>
    <w:p w14:paraId="409814E5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способы передачи пропорций фигуры человека;</w:t>
      </w:r>
    </w:p>
    <w:p w14:paraId="2566734E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 дизайне интерьера;</w:t>
      </w:r>
    </w:p>
    <w:p w14:paraId="66623034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 ландшафтном дизайне.</w:t>
      </w:r>
    </w:p>
    <w:p w14:paraId="5FE035EC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12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 </w:t>
      </w:r>
      <w:proofErr w:type="gramStart"/>
      <w:r w:rsidRPr="00B12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концу  7</w:t>
      </w:r>
      <w:proofErr w:type="gramEnd"/>
      <w:r w:rsidRPr="00B12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  класса учащиеся должны овладеть следующими умениями и навыками:</w:t>
      </w:r>
    </w:p>
    <w:p w14:paraId="37818251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умело пользоваться языком декоративно – прикладного искусства;</w:t>
      </w:r>
    </w:p>
    <w:p w14:paraId="7E712042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создавать художественно – декоративные объекты предметной среды, объединенной единой стилистикой (предметы быта, мебель, одежда, детали интерьера);</w:t>
      </w:r>
    </w:p>
    <w:p w14:paraId="54EF8514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работать с натуры, по памяти и воображению над зарисовкой и проектированием вещной среды;</w:t>
      </w:r>
    </w:p>
    <w:p w14:paraId="03D128E9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выстраивать декоративные композиции;</w:t>
      </w:r>
    </w:p>
    <w:p w14:paraId="0A1B218E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создавать художественно – декоративные объекты предметной среды;</w:t>
      </w:r>
    </w:p>
    <w:p w14:paraId="4DE2ECD2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владеть практическими навыками выразительного использования фактуры, цвета, формы, объема, пространства;</w:t>
      </w:r>
    </w:p>
    <w:p w14:paraId="15A422E3" w14:textId="77777777" w:rsidR="00B12756" w:rsidRPr="00B12756" w:rsidRDefault="00B12756" w:rsidP="00B12756">
      <w:pPr>
        <w:spacing w:after="0" w:line="240" w:lineRule="auto"/>
        <w:ind w:left="3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владеть навыками работы в конкретном материале.</w:t>
      </w:r>
    </w:p>
    <w:p w14:paraId="54DB15D6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</w:t>
      </w:r>
      <w:r w:rsidRPr="00B1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3E1957F" w14:textId="77777777" w:rsidR="00B12756" w:rsidRPr="00B12756" w:rsidRDefault="00B12756" w:rsidP="00B1275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56">
        <w:rPr>
          <w:rFonts w:ascii="Times New Roman" w:eastAsia="Calibri" w:hAnsi="Times New Roman" w:cs="Times New Roman"/>
          <w:sz w:val="24"/>
          <w:szCs w:val="24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14:paraId="3031126A" w14:textId="77777777" w:rsidR="00B12756" w:rsidRPr="00B12756" w:rsidRDefault="00B12756" w:rsidP="00B1275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56">
        <w:rPr>
          <w:rFonts w:ascii="Times New Roman" w:eastAsia="Calibri" w:hAnsi="Times New Roman" w:cs="Times New Roman"/>
          <w:sz w:val="24"/>
          <w:szCs w:val="24"/>
        </w:rPr>
        <w:t>Понимать особенности образного языка конструктивных видов искусства, единство функционального и художественно – образных начал и их социальную роль;</w:t>
      </w:r>
    </w:p>
    <w:p w14:paraId="659C27ED" w14:textId="77777777" w:rsidR="00B12756" w:rsidRPr="00B12756" w:rsidRDefault="00B12756" w:rsidP="00B1275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56">
        <w:rPr>
          <w:rFonts w:ascii="Times New Roman" w:eastAsia="Calibri" w:hAnsi="Times New Roman" w:cs="Times New Roman"/>
          <w:sz w:val="24"/>
          <w:szCs w:val="24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14:paraId="32B48A83" w14:textId="77777777" w:rsidR="00B12756" w:rsidRPr="00B12756" w:rsidRDefault="00B12756" w:rsidP="00B1275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56">
        <w:rPr>
          <w:rFonts w:ascii="Times New Roman" w:eastAsia="Calibri" w:hAnsi="Times New Roman" w:cs="Times New Roman"/>
          <w:sz w:val="24"/>
          <w:szCs w:val="24"/>
        </w:rPr>
        <w:t xml:space="preserve">Конструировать объёмно – </w:t>
      </w:r>
      <w:proofErr w:type="gramStart"/>
      <w:r w:rsidRPr="00B12756">
        <w:rPr>
          <w:rFonts w:ascii="Times New Roman" w:eastAsia="Calibri" w:hAnsi="Times New Roman" w:cs="Times New Roman"/>
          <w:sz w:val="24"/>
          <w:szCs w:val="24"/>
        </w:rPr>
        <w:t>пространственные  композиции</w:t>
      </w:r>
      <w:proofErr w:type="gramEnd"/>
      <w:r w:rsidRPr="00B12756">
        <w:rPr>
          <w:rFonts w:ascii="Times New Roman" w:eastAsia="Calibri" w:hAnsi="Times New Roman" w:cs="Times New Roman"/>
          <w:sz w:val="24"/>
          <w:szCs w:val="24"/>
        </w:rPr>
        <w:t>, моделировать архитектурно – дизайнерские  объекты (в графике и объёме);</w:t>
      </w:r>
    </w:p>
    <w:p w14:paraId="53328E25" w14:textId="77777777" w:rsidR="00B12756" w:rsidRPr="00B12756" w:rsidRDefault="00B12756" w:rsidP="00B1275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56">
        <w:rPr>
          <w:rFonts w:ascii="Times New Roman" w:eastAsia="Calibri" w:hAnsi="Times New Roman" w:cs="Times New Roman"/>
          <w:sz w:val="24"/>
          <w:szCs w:val="24"/>
        </w:rPr>
        <w:lastRenderedPageBreak/>
        <w:t>Моделировать в своём творчестве основные этапы художественно – производственного процесса в конструктивных искусствах;</w:t>
      </w:r>
    </w:p>
    <w:p w14:paraId="5583F104" w14:textId="77777777" w:rsidR="00B12756" w:rsidRPr="00B12756" w:rsidRDefault="00B12756" w:rsidP="00B1275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56">
        <w:rPr>
          <w:rFonts w:ascii="Times New Roman" w:eastAsia="Calibri" w:hAnsi="Times New Roman" w:cs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внешней среды;</w:t>
      </w:r>
    </w:p>
    <w:p w14:paraId="41C1FC8C" w14:textId="77777777" w:rsidR="00B12756" w:rsidRPr="00B12756" w:rsidRDefault="00B12756" w:rsidP="00B1275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56">
        <w:rPr>
          <w:rFonts w:ascii="Times New Roman" w:eastAsia="Calibri" w:hAnsi="Times New Roman" w:cs="Times New Roman"/>
          <w:sz w:val="24"/>
          <w:szCs w:val="24"/>
        </w:rPr>
        <w:t>Конструировать основные объёмно –пространственные объекты, реализуя при этом фронтальную, объёмную и глубинно – пространственную композицию; использовать в макетных и графических композициях ритм линий, цвета, объёмов, статистику и динамику тектоники и фактур;</w:t>
      </w:r>
    </w:p>
    <w:p w14:paraId="4A025562" w14:textId="77777777" w:rsidR="00B12756" w:rsidRPr="00B12756" w:rsidRDefault="00B12756" w:rsidP="00B1275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56">
        <w:rPr>
          <w:rFonts w:ascii="Times New Roman" w:eastAsia="Calibri" w:hAnsi="Times New Roman" w:cs="Times New Roman"/>
          <w:sz w:val="24"/>
          <w:szCs w:val="24"/>
        </w:rPr>
        <w:t>Владеть навыками формообразования, использования объёмов в динамике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14:paraId="5692783A" w14:textId="77777777" w:rsidR="00B12756" w:rsidRPr="00B12756" w:rsidRDefault="00B12756" w:rsidP="00B1275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56">
        <w:rPr>
          <w:rFonts w:ascii="Times New Roman" w:eastAsia="Calibri" w:hAnsi="Times New Roman" w:cs="Times New Roman"/>
          <w:sz w:val="24"/>
          <w:szCs w:val="24"/>
        </w:rPr>
        <w:t xml:space="preserve">Создавать с натуры и по воображению архитектурные </w:t>
      </w:r>
      <w:proofErr w:type="gramStart"/>
      <w:r w:rsidRPr="00B12756">
        <w:rPr>
          <w:rFonts w:ascii="Times New Roman" w:eastAsia="Calibri" w:hAnsi="Times New Roman" w:cs="Times New Roman"/>
          <w:sz w:val="24"/>
          <w:szCs w:val="24"/>
        </w:rPr>
        <w:t>образы  графическими</w:t>
      </w:r>
      <w:proofErr w:type="gramEnd"/>
      <w:r w:rsidRPr="00B12756">
        <w:rPr>
          <w:rFonts w:ascii="Times New Roman" w:eastAsia="Calibri" w:hAnsi="Times New Roman" w:cs="Times New Roman"/>
          <w:sz w:val="24"/>
          <w:szCs w:val="24"/>
        </w:rPr>
        <w:t xml:space="preserve"> материалами и др.; работать над эскизом монументального произведения (витраж, мозаика, роспись, монументальная скульптура), использовать выразительный язык при моделировании архитектурного ансамбля;</w:t>
      </w:r>
    </w:p>
    <w:p w14:paraId="4C1B2AED" w14:textId="77777777" w:rsidR="00B12756" w:rsidRPr="00B12756" w:rsidRDefault="00B12756" w:rsidP="00B1275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56">
        <w:rPr>
          <w:rFonts w:ascii="Times New Roman" w:eastAsia="Calibri" w:hAnsi="Times New Roman" w:cs="Times New Roman"/>
          <w:sz w:val="24"/>
          <w:szCs w:val="24"/>
        </w:rPr>
        <w:t>Использовать разнообразные художественные материалы;</w:t>
      </w:r>
    </w:p>
    <w:p w14:paraId="494AA87A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27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Обучающиеся должны иметь представление:</w:t>
      </w:r>
    </w:p>
    <w:p w14:paraId="502E3D1E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14:paraId="18EB77DA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сложном, противоречивом и насыщенным художественными событиями пути российского и мирового изобразительного </w:t>
      </w:r>
      <w:proofErr w:type="gramStart"/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 в</w:t>
      </w:r>
      <w:proofErr w:type="gramEnd"/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веке.</w:t>
      </w:r>
    </w:p>
    <w:p w14:paraId="1C619268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27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процессе практической работы учащиеся должны:</w:t>
      </w:r>
    </w:p>
    <w:p w14:paraId="663A59B3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окружающем мире примеры плоскостных и объёмно – пространственных композиций;</w:t>
      </w:r>
    </w:p>
    <w:p w14:paraId="67901186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прямые линии для связывания отдельных элементов в единое композиционное целое;</w:t>
      </w:r>
    </w:p>
    <w:p w14:paraId="1CFD384B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цвет в </w:t>
      </w:r>
      <w:proofErr w:type="gramStart"/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 композициях</w:t>
      </w:r>
      <w:proofErr w:type="gramEnd"/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акцент или доминанту;</w:t>
      </w:r>
    </w:p>
    <w:p w14:paraId="39655D54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«архитектуру» шрифта и особенности шрифтовых гарнитур;</w:t>
      </w:r>
    </w:p>
    <w:p w14:paraId="00BA2F52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слова и изображения в плакате и рекламе;</w:t>
      </w:r>
    </w:p>
    <w:p w14:paraId="01B5FB10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чертёж как плоскостное изображение объёмов;</w:t>
      </w:r>
    </w:p>
    <w:p w14:paraId="3D6D56FA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владеть материалами живописи, графики и лепки на доступном возрасту уровне;</w:t>
      </w:r>
    </w:p>
    <w:p w14:paraId="26AE82B5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навыки наблюдательности, способность образного видения окружающей ежедневной жизни, формирующие </w:t>
      </w:r>
      <w:proofErr w:type="gramStart"/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чуткость  и</w:t>
      </w:r>
      <w:proofErr w:type="gramEnd"/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восприятия реальности;</w:t>
      </w:r>
    </w:p>
    <w:p w14:paraId="0FD928BB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14:paraId="18FC52A5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навыки соотнесения переживаний с контекстами художественной культуры.</w:t>
      </w:r>
    </w:p>
    <w:p w14:paraId="22FB4D13" w14:textId="77777777" w:rsidR="00B12756" w:rsidRPr="00B12756" w:rsidRDefault="00B12756" w:rsidP="00B12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27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должны уметь:</w:t>
      </w:r>
    </w:p>
    <w:p w14:paraId="1DC8902C" w14:textId="77777777" w:rsidR="00B12756" w:rsidRPr="00B12756" w:rsidRDefault="00B12756" w:rsidP="00B127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графическое и цветовое решение с основным замыслом изображения;</w:t>
      </w:r>
    </w:p>
    <w:p w14:paraId="324F994A" w14:textId="77777777" w:rsidR="00B12756" w:rsidRPr="00B12756" w:rsidRDefault="00B12756" w:rsidP="00B1275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заданную тему, применяя эскиз и зарисовки;</w:t>
      </w:r>
    </w:p>
    <w:p w14:paraId="32B8734A" w14:textId="77777777" w:rsidR="00B12756" w:rsidRPr="00B12756" w:rsidRDefault="00B12756" w:rsidP="00B1275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пространство с учётом наблюдательной перспективы;</w:t>
      </w:r>
    </w:p>
    <w:p w14:paraId="692BBBB1" w14:textId="77777777" w:rsidR="00B12756" w:rsidRPr="00B12756" w:rsidRDefault="00B12756" w:rsidP="00B1275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элементы оформления альбома или книги;</w:t>
      </w:r>
    </w:p>
    <w:p w14:paraId="4DCC5F06" w14:textId="77777777" w:rsidR="00B12756" w:rsidRPr="00B12756" w:rsidRDefault="00B12756" w:rsidP="00B1275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своё мнение по поводу рассматриваемых произведений;</w:t>
      </w:r>
    </w:p>
    <w:p w14:paraId="34664E55" w14:textId="77777777" w:rsidR="00B12756" w:rsidRPr="00B12756" w:rsidRDefault="00B12756" w:rsidP="00B1275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поисковую работу по подбору репродукций, книг, рассказов об искусстве.</w:t>
      </w:r>
    </w:p>
    <w:p w14:paraId="53D7F4F6" w14:textId="77777777" w:rsidR="00B12756" w:rsidRDefault="00B12756" w:rsidP="00B127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D524B" w14:textId="77777777" w:rsidR="00B12756" w:rsidRDefault="00B12756" w:rsidP="00B127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AAC151" w14:textId="77777777" w:rsidR="00B12756" w:rsidRDefault="00B12756" w:rsidP="00B127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7117F" w14:textId="77777777" w:rsidR="00B12756" w:rsidRDefault="00B12756" w:rsidP="00B127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72381" w14:textId="77777777" w:rsidR="00B12756" w:rsidRPr="00B12756" w:rsidRDefault="00B12756" w:rsidP="00B127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14:paraId="4719FB0F" w14:textId="77777777" w:rsidR="00B12756" w:rsidRPr="00B12756" w:rsidRDefault="00B12756" w:rsidP="00B12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 И АРХИТЕКТУРА В ЖИЗНИ ЧЕЛОВЕКА (35 часа)</w:t>
      </w:r>
    </w:p>
    <w:p w14:paraId="4AC13734" w14:textId="77777777" w:rsidR="00B12756" w:rsidRPr="00B12756" w:rsidRDefault="00B12756" w:rsidP="00B12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995"/>
        <w:gridCol w:w="2349"/>
        <w:gridCol w:w="2415"/>
      </w:tblGrid>
      <w:tr w:rsidR="00B12756" w:rsidRPr="00B12756" w14:paraId="62E10CBC" w14:textId="77777777" w:rsidTr="00F01DAA">
        <w:tc>
          <w:tcPr>
            <w:tcW w:w="648" w:type="dxa"/>
          </w:tcPr>
          <w:p w14:paraId="716FAE0A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</w:tcPr>
          <w:p w14:paraId="6474A1E7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54" w:type="dxa"/>
          </w:tcPr>
          <w:p w14:paraId="697406E3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54" w:type="dxa"/>
          </w:tcPr>
          <w:p w14:paraId="233928DB" w14:textId="33AD0DC2" w:rsidR="00B12756" w:rsidRPr="00B12756" w:rsidRDefault="006F54C3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12756" w:rsidRPr="00B12756" w14:paraId="1F13009B" w14:textId="77777777" w:rsidTr="00F01DAA">
        <w:tc>
          <w:tcPr>
            <w:tcW w:w="648" w:type="dxa"/>
          </w:tcPr>
          <w:p w14:paraId="6EB26475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14:paraId="4CC4C661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– дизайн архитектура.</w:t>
            </w:r>
          </w:p>
        </w:tc>
        <w:tc>
          <w:tcPr>
            <w:tcW w:w="2754" w:type="dxa"/>
          </w:tcPr>
          <w:p w14:paraId="33FB440A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4" w:type="dxa"/>
          </w:tcPr>
          <w:p w14:paraId="496E1471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56" w:rsidRPr="00B12756" w14:paraId="64EB776D" w14:textId="77777777" w:rsidTr="00F01DAA">
        <w:tc>
          <w:tcPr>
            <w:tcW w:w="648" w:type="dxa"/>
          </w:tcPr>
          <w:p w14:paraId="370AEDB6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14:paraId="394E29D2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754" w:type="dxa"/>
          </w:tcPr>
          <w:p w14:paraId="06A73ACE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4" w:type="dxa"/>
          </w:tcPr>
          <w:p w14:paraId="58879852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56" w:rsidRPr="00B12756" w14:paraId="372AFB59" w14:textId="77777777" w:rsidTr="00F01DAA">
        <w:tc>
          <w:tcPr>
            <w:tcW w:w="648" w:type="dxa"/>
          </w:tcPr>
          <w:p w14:paraId="3851712E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14:paraId="276FD0B9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754" w:type="dxa"/>
          </w:tcPr>
          <w:p w14:paraId="07A708FA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4" w:type="dxa"/>
          </w:tcPr>
          <w:p w14:paraId="2E10020A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56" w:rsidRPr="00B12756" w14:paraId="7727B026" w14:textId="77777777" w:rsidTr="00F01DAA">
        <w:tc>
          <w:tcPr>
            <w:tcW w:w="648" w:type="dxa"/>
          </w:tcPr>
          <w:p w14:paraId="06F94447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</w:tcPr>
          <w:p w14:paraId="23BCFB16" w14:textId="77777777" w:rsidR="00B12756" w:rsidRPr="00B12756" w:rsidRDefault="00B12756" w:rsidP="00B1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зеркале дизайна и архитектуры.</w:t>
            </w:r>
          </w:p>
        </w:tc>
        <w:tc>
          <w:tcPr>
            <w:tcW w:w="2754" w:type="dxa"/>
          </w:tcPr>
          <w:p w14:paraId="23F943AD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4" w:type="dxa"/>
          </w:tcPr>
          <w:p w14:paraId="247716BB" w14:textId="7E01A772" w:rsidR="00B12756" w:rsidRDefault="006F54C3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2CA5FEAB" w14:textId="3EDFA2D8" w:rsidR="006F54C3" w:rsidRPr="00B12756" w:rsidRDefault="006F54C3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56" w:rsidRPr="00B12756" w14:paraId="6778E790" w14:textId="77777777" w:rsidTr="00F01DAA">
        <w:tc>
          <w:tcPr>
            <w:tcW w:w="5508" w:type="dxa"/>
            <w:gridSpan w:val="2"/>
          </w:tcPr>
          <w:p w14:paraId="489D8D54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54" w:type="dxa"/>
          </w:tcPr>
          <w:p w14:paraId="5F439C2A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54" w:type="dxa"/>
          </w:tcPr>
          <w:p w14:paraId="3FCAF07E" w14:textId="77777777" w:rsidR="00B12756" w:rsidRPr="00B12756" w:rsidRDefault="00B12756" w:rsidP="00B1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87EB1" w14:textId="77777777" w:rsidR="00B12756" w:rsidRPr="00DE27C7" w:rsidRDefault="00B12756" w:rsidP="00B12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2756" w:rsidRPr="00DE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4410"/>
    <w:multiLevelType w:val="multilevel"/>
    <w:tmpl w:val="9802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B76B60"/>
    <w:multiLevelType w:val="multilevel"/>
    <w:tmpl w:val="8F8A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46B7A"/>
    <w:multiLevelType w:val="hybridMultilevel"/>
    <w:tmpl w:val="F5A0C70A"/>
    <w:lvl w:ilvl="0" w:tplc="387AF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7FF7"/>
    <w:multiLevelType w:val="multilevel"/>
    <w:tmpl w:val="DE58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C7"/>
    <w:rsid w:val="001E4E37"/>
    <w:rsid w:val="006F54C3"/>
    <w:rsid w:val="00B12756"/>
    <w:rsid w:val="00DE27C7"/>
    <w:rsid w:val="00E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2B8"/>
  <w15:chartTrackingRefBased/>
  <w15:docId w15:val="{77ABF609-2568-4DBF-B3A7-7670DF0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E27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E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B127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Суденко</cp:lastModifiedBy>
  <cp:revision>2</cp:revision>
  <dcterms:created xsi:type="dcterms:W3CDTF">2020-12-22T11:36:00Z</dcterms:created>
  <dcterms:modified xsi:type="dcterms:W3CDTF">2021-10-28T18:17:00Z</dcterms:modified>
</cp:coreProperties>
</file>