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8633CC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8633CC" w:rsidRDefault="008633CC" w:rsidP="008633CC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обществознанию</w:t>
      </w:r>
    </w:p>
    <w:p w:rsidR="008633CC" w:rsidRDefault="008633CC" w:rsidP="008633CC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класс</w:t>
      </w:r>
    </w:p>
    <w:p w:rsidR="008633CC" w:rsidRDefault="008633CC" w:rsidP="008633CC">
      <w:pPr>
        <w:pStyle w:val="5"/>
        <w:spacing w:after="0" w:line="240" w:lineRule="auto"/>
        <w:ind w:right="20" w:firstLine="0"/>
      </w:pPr>
    </w:p>
    <w:p w:rsidR="008633CC" w:rsidRDefault="008633CC" w:rsidP="008633CC">
      <w:pPr>
        <w:pStyle w:val="5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C" w:rsidRDefault="008633CC" w:rsidP="00863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31B" w:rsidRPr="005F6D95" w:rsidRDefault="004A3496" w:rsidP="00B71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B44C0" w:rsidRPr="005F6D95" w:rsidRDefault="00FB44C0" w:rsidP="00B715FD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Рабочая программа по обществознанию разработана в соответствии со  следующими  нормативными документами: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6D95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5F6D95">
        <w:rPr>
          <w:rFonts w:ascii="Times New Roman" w:hAnsi="Times New Roman" w:cs="Times New Roman"/>
          <w:sz w:val="24"/>
          <w:szCs w:val="24"/>
        </w:rPr>
        <w:t>: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</w:t>
      </w:r>
      <w:r w:rsidRPr="005F6D95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F6D95">
        <w:rPr>
          <w:rFonts w:ascii="Times New Roman" w:hAnsi="Times New Roman" w:cs="Times New Roman"/>
          <w:sz w:val="24"/>
          <w:szCs w:val="24"/>
        </w:rPr>
        <w:t>(ред. от 23.07.2013)</w:t>
      </w:r>
      <w:r w:rsidRPr="005F6D95">
        <w:rPr>
          <w:rFonts w:ascii="Times New Roman" w:hAnsi="Times New Roman" w:cs="Times New Roman"/>
          <w:bCs/>
          <w:sz w:val="24"/>
          <w:szCs w:val="24"/>
        </w:rPr>
        <w:t>;</w:t>
      </w:r>
    </w:p>
    <w:p w:rsidR="00FB44C0" w:rsidRPr="005F6D95" w:rsidRDefault="00FB44C0" w:rsidP="00B715FD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D95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5F6D95">
        <w:rPr>
          <w:rFonts w:ascii="Times New Roman" w:hAnsi="Times New Roman" w:cs="Times New Roman"/>
          <w:sz w:val="24"/>
          <w:szCs w:val="24"/>
        </w:rPr>
        <w:t>: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5F6D95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5F6D9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5F6D95">
        <w:rPr>
          <w:rFonts w:ascii="Times New Roman" w:hAnsi="Times New Roman" w:cs="Times New Roman"/>
          <w:sz w:val="24"/>
          <w:szCs w:val="24"/>
        </w:rPr>
        <w:t>: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5F6D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5F6D95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5F6D9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F6D95">
        <w:rPr>
          <w:rFonts w:ascii="Times New Roman" w:hAnsi="Times New Roman" w:cs="Times New Roman"/>
          <w:bCs/>
          <w:sz w:val="24"/>
          <w:szCs w:val="24"/>
        </w:rPr>
        <w:t>13.12.2013, от 28.05.2014, от 17.07.2015);</w:t>
      </w:r>
      <w:r w:rsidRPr="005F6D95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proofErr w:type="spellStart"/>
      <w:r w:rsidRPr="005F6D9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5F6D95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5F6D95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6D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5F6D9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риказом </w:t>
      </w:r>
      <w:proofErr w:type="spellStart"/>
      <w:r w:rsidRPr="005F6D9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5F6D9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5F6D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5F6D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bCs/>
          <w:sz w:val="24"/>
          <w:szCs w:val="24"/>
        </w:rPr>
        <w:t xml:space="preserve"> России от 29.05.2017 г. №471 «</w:t>
      </w:r>
      <w:r w:rsidRPr="005F6D95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20.06.2017 № 581«О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05.07.2017 № 629«О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России от 31.03.2014 г. №253 (в ред. от 20.06.2017 г.) «Об утверждении федерального перечня учебников»;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5F6D9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5F6D95">
        <w:rPr>
          <w:rFonts w:ascii="Times New Roman" w:hAnsi="Times New Roman" w:cs="Times New Roman"/>
          <w:sz w:val="24"/>
          <w:szCs w:val="24"/>
        </w:rPr>
        <w:t>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- 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D95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5F6D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5F6D95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FB44C0" w:rsidRPr="005F6D95" w:rsidRDefault="00FB44C0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D95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5F6D9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F6D95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D44A75" w:rsidRPr="005F6D95" w:rsidRDefault="00D44A75" w:rsidP="00B7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5F6D95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 xml:space="preserve">  -  </w:t>
      </w:r>
      <w:r w:rsidRPr="005F6D9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Устав муниципального бюджетного общеобразовательного учреждения </w:t>
      </w:r>
      <w:proofErr w:type="spellStart"/>
      <w:r w:rsidRPr="005F6D9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en-US" w:bidi="en-US"/>
        </w:rPr>
        <w:t>Кульбаковской</w:t>
      </w:r>
      <w:proofErr w:type="spellEnd"/>
      <w:r w:rsidRPr="005F6D9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средней общеобразовательной школы Матвеево - Курганского района Ростовской области, утвержден приказом отделом образования Администрации Матвеево - Курганского района Ростовской области № 455 от 15.12.2014г.</w:t>
      </w:r>
    </w:p>
    <w:p w:rsidR="00D44A75" w:rsidRPr="005F6D95" w:rsidRDefault="00D44A75" w:rsidP="00B7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en-US" w:bidi="en-US"/>
        </w:rPr>
      </w:pPr>
    </w:p>
    <w:p w:rsidR="00350AD2" w:rsidRPr="005F6D95" w:rsidRDefault="00D44A75" w:rsidP="00B7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en-US" w:bidi="en-US"/>
        </w:rPr>
      </w:pPr>
      <w:r w:rsidRPr="005F6D95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en-US" w:bidi="en-US"/>
        </w:rPr>
        <w:t>Учебный план на текущий год.</w:t>
      </w:r>
    </w:p>
    <w:p w:rsidR="003B5706" w:rsidRPr="005F6D95" w:rsidRDefault="003B5706" w:rsidP="00B715FD">
      <w:pPr>
        <w:spacing w:after="0" w:line="240" w:lineRule="auto"/>
        <w:ind w:left="-15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РабочаяпрограммаориентировананапредметнуюлиниюучебниковподредакциейЛ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6D95">
        <w:rPr>
          <w:rFonts w:ascii="Times New Roman" w:hAnsi="Times New Roman" w:cs="Times New Roman"/>
          <w:sz w:val="24"/>
          <w:szCs w:val="24"/>
        </w:rPr>
        <w:t>Н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6D95">
        <w:rPr>
          <w:rFonts w:ascii="Times New Roman" w:hAnsi="Times New Roman" w:cs="Times New Roman"/>
          <w:sz w:val="24"/>
          <w:szCs w:val="24"/>
        </w:rPr>
        <w:t>Боголюбова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6D95">
        <w:rPr>
          <w:rFonts w:ascii="Times New Roman" w:hAnsi="Times New Roman" w:cs="Times New Roman"/>
          <w:sz w:val="24"/>
          <w:szCs w:val="24"/>
        </w:rPr>
        <w:t>ДаннаялинияучебниковсоответствуетФедеральномугосударственномуобразовательномустандартуосновногообщегообразования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одобренаРАОиРАН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имеетгриф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F6D95">
        <w:rPr>
          <w:rFonts w:ascii="Times New Roman" w:hAnsi="Times New Roman" w:cs="Times New Roman"/>
          <w:sz w:val="24"/>
          <w:szCs w:val="24"/>
        </w:rPr>
        <w:t>Рекомендовано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ивключенавФедеральныйперечень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B5706" w:rsidRPr="005F6D95" w:rsidRDefault="003B5706" w:rsidP="00B715FD">
      <w:pPr>
        <w:spacing w:after="0" w:line="240" w:lineRule="auto"/>
        <w:ind w:left="-15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Изучениеобществознаниявосновнойшколепризваносоздатьусловиядляполноценноговыполнениявыпускникомтипичныхдляподросткасоциальныхролей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общейориентациивактуальныхобщественныхсобытияхипроцессах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нравственнойиправовойоценкиконкретныхпоступковлюдей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54D09" w:rsidRPr="005F6D95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защитыправчеловекаигражданина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lastRenderedPageBreak/>
        <w:t>осознанноговыполнениягражданскихобязанностей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первичногоанализаииспользовани</w:t>
      </w:r>
      <w:r w:rsidR="00E43DFB" w:rsidRPr="005F6D9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43DFB" w:rsidRPr="005F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социальнойинформации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F6D95">
        <w:rPr>
          <w:rFonts w:ascii="Times New Roman" w:hAnsi="Times New Roman" w:cs="Times New Roman"/>
          <w:sz w:val="24"/>
          <w:szCs w:val="24"/>
        </w:rPr>
        <w:t>сознательногонеприятияантиобщественногоповедения</w:t>
      </w:r>
      <w:proofErr w:type="gramStart"/>
      <w:r w:rsidRPr="005F6D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6D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D95">
        <w:rPr>
          <w:rFonts w:ascii="Times New Roman" w:hAnsi="Times New Roman" w:cs="Times New Roman"/>
          <w:sz w:val="24"/>
          <w:szCs w:val="24"/>
        </w:rPr>
        <w:t>ыпускникосновнойшколыдолженполучитьдостаточнополноепредставлениеовозможностях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6D95">
        <w:rPr>
          <w:rFonts w:ascii="Times New Roman" w:hAnsi="Times New Roman" w:cs="Times New Roman"/>
          <w:sz w:val="24"/>
          <w:szCs w:val="24"/>
        </w:rPr>
        <w:t>которыесуществуютвсовременномроссийскомобществедляпродолженияобразованияиработы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длясамореализациивмногообразныхвидахдеятельности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атакжеобусловияхдостиженияуспехавразличныхсферахжизниобщества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5706" w:rsidRPr="005F6D95" w:rsidRDefault="003B5706" w:rsidP="00B715FD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Изучениеобществознаниявосновнойшколенаправленонадостижениеследующихцелей</w:t>
      </w:r>
      <w:r w:rsidRPr="005F6D9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B5706" w:rsidRPr="005F6D95" w:rsidRDefault="003B5706" w:rsidP="00B715FD">
      <w:pPr>
        <w:numPr>
          <w:ilvl w:val="0"/>
          <w:numId w:val="37"/>
        </w:num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Развитиеличностивответственныйпериодсоциальноговзрослениячеловека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 (10-15 </w:t>
      </w:r>
      <w:r w:rsidRPr="005F6D95">
        <w:rPr>
          <w:rFonts w:ascii="Times New Roman" w:hAnsi="Times New Roman" w:cs="Times New Roman"/>
          <w:sz w:val="24"/>
          <w:szCs w:val="24"/>
        </w:rPr>
        <w:t>лет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еёпознавательныхинтересов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критическогомышлениявпроцессвосприятиясоциальной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втомчислеэкономическойиправовойинформации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иопределениясобственнойпозиции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нравственнойиправовойкультуры</w:t>
      </w:r>
      <w:proofErr w:type="spellEnd"/>
      <w:r w:rsidR="004A349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экономическогообразамышления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способностиксамоопределениюисамореализации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5706" w:rsidRPr="005F6D95" w:rsidRDefault="003B5706" w:rsidP="00B715FD">
      <w:pPr>
        <w:numPr>
          <w:ilvl w:val="0"/>
          <w:numId w:val="37"/>
        </w:num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Воспитаниеобщероссийскойидентичности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гражданскойответственности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уваженияксоциальнымнормам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приверженностигуманистическимидемократическимценностям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закреплённымвКонституцииРФ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5706" w:rsidRPr="005F6D95" w:rsidRDefault="003B5706" w:rsidP="00B715FD">
      <w:pPr>
        <w:numPr>
          <w:ilvl w:val="0"/>
          <w:numId w:val="37"/>
        </w:num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Освоениенауровнефункциональнойграмотностисистемызнанийонеобходимыхдлясоциальнойадаптации</w:t>
      </w:r>
      <w:r w:rsidR="00FE6AE0" w:rsidRPr="005F6D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E6AE0" w:rsidRPr="005F6D95">
        <w:rPr>
          <w:rFonts w:ascii="Times New Roman" w:hAnsi="Times New Roman" w:cs="Times New Roman"/>
          <w:sz w:val="24"/>
          <w:szCs w:val="24"/>
        </w:rPr>
        <w:t>об</w:t>
      </w:r>
      <w:r w:rsidRPr="005F6D95">
        <w:rPr>
          <w:rFonts w:ascii="Times New Roman" w:hAnsi="Times New Roman" w:cs="Times New Roman"/>
          <w:sz w:val="24"/>
          <w:szCs w:val="24"/>
        </w:rPr>
        <w:t>ществе</w:t>
      </w:r>
      <w:proofErr w:type="gram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обосновныхсоциальныхролях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опозитивнооцениваемыхобществомкачествахличности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позволяющихуспешновзаимодействоватьвсоциальнойсреде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осферахчеловеческойдеятельности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оспособахрегулированияобщественныхотношений</w:t>
      </w:r>
      <w:proofErr w:type="spell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омеханизмах</w:t>
      </w:r>
      <w:proofErr w:type="spellEnd"/>
      <w:r w:rsidR="00FE6AE0" w:rsidRPr="005F6D95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защитыправчеловекаигражданина</w:t>
      </w:r>
      <w:proofErr w:type="spellEnd"/>
    </w:p>
    <w:p w:rsidR="003B5706" w:rsidRPr="005F6D95" w:rsidRDefault="0081092A" w:rsidP="00B715FD">
      <w:pPr>
        <w:numPr>
          <w:ilvl w:val="0"/>
          <w:numId w:val="37"/>
        </w:num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Ф</w:t>
      </w:r>
      <w:r w:rsidR="003B5706" w:rsidRPr="005F6D95">
        <w:rPr>
          <w:rFonts w:ascii="Times New Roman" w:hAnsi="Times New Roman" w:cs="Times New Roman"/>
          <w:sz w:val="24"/>
          <w:szCs w:val="24"/>
        </w:rPr>
        <w:t>ормированиеопытапримененияполученныхзнанийдлярешениятипичныхзадачвобластисоциальныхотношений</w:t>
      </w:r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706" w:rsidRPr="005F6D95">
        <w:rPr>
          <w:rFonts w:ascii="Times New Roman" w:hAnsi="Times New Roman" w:cs="Times New Roman"/>
          <w:sz w:val="24"/>
          <w:szCs w:val="24"/>
        </w:rPr>
        <w:t>экономическойигражданской</w:t>
      </w:r>
      <w:proofErr w:type="spellEnd"/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706" w:rsidRPr="005F6D95">
        <w:rPr>
          <w:rFonts w:ascii="Times New Roman" w:hAnsi="Times New Roman" w:cs="Times New Roman"/>
          <w:sz w:val="24"/>
          <w:szCs w:val="24"/>
        </w:rPr>
        <w:t>общественнойдеятельности</w:t>
      </w:r>
      <w:proofErr w:type="spellEnd"/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706" w:rsidRPr="005F6D95">
        <w:rPr>
          <w:rFonts w:ascii="Times New Roman" w:hAnsi="Times New Roman" w:cs="Times New Roman"/>
          <w:sz w:val="24"/>
          <w:szCs w:val="24"/>
        </w:rPr>
        <w:t>межличностныхотношений</w:t>
      </w:r>
      <w:proofErr w:type="spellEnd"/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706" w:rsidRPr="005F6D95">
        <w:rPr>
          <w:rFonts w:ascii="Times New Roman" w:hAnsi="Times New Roman" w:cs="Times New Roman"/>
          <w:sz w:val="24"/>
          <w:szCs w:val="24"/>
        </w:rPr>
        <w:t>отношениймеждулюдьмиразличныхнациональностейивероисповеданий</w:t>
      </w:r>
      <w:proofErr w:type="spellEnd"/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706" w:rsidRPr="005F6D95">
        <w:rPr>
          <w:rFonts w:ascii="Times New Roman" w:hAnsi="Times New Roman" w:cs="Times New Roman"/>
          <w:sz w:val="24"/>
          <w:szCs w:val="24"/>
        </w:rPr>
        <w:t>самостоятельнойпознавательнойдеятельности</w:t>
      </w:r>
      <w:proofErr w:type="spellEnd"/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5706" w:rsidRPr="005F6D95">
        <w:rPr>
          <w:rFonts w:ascii="Times New Roman" w:hAnsi="Times New Roman" w:cs="Times New Roman"/>
          <w:sz w:val="24"/>
          <w:szCs w:val="24"/>
        </w:rPr>
        <w:t>правоотношений</w:t>
      </w:r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5706" w:rsidRPr="005F6D95">
        <w:rPr>
          <w:rFonts w:ascii="Times New Roman" w:hAnsi="Times New Roman" w:cs="Times New Roman"/>
          <w:sz w:val="24"/>
          <w:szCs w:val="24"/>
        </w:rPr>
        <w:t>семейно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5706" w:rsidRPr="005F6D95">
        <w:rPr>
          <w:rFonts w:ascii="Times New Roman" w:hAnsi="Times New Roman" w:cs="Times New Roman"/>
          <w:sz w:val="24"/>
          <w:szCs w:val="24"/>
        </w:rPr>
        <w:t>бытовыхотношений</w:t>
      </w:r>
      <w:proofErr w:type="spellEnd"/>
      <w:r w:rsidR="003B5706" w:rsidRPr="005F6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06" w:rsidRPr="005F6D95" w:rsidRDefault="003B5706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250" w:rsidRPr="005F6D95" w:rsidRDefault="003B5706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Исходяизконцептуальныхподходовксовременномуобществоведческомуобразованиюиособенностейучащихся</w:t>
      </w:r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250" w:rsidRPr="005F6D95">
        <w:rPr>
          <w:rFonts w:ascii="Times New Roman" w:eastAsia="Times New Roman" w:hAnsi="Times New Roman" w:cs="Times New Roman"/>
          <w:sz w:val="24"/>
          <w:szCs w:val="24"/>
        </w:rPr>
        <w:t>необходимо сформировать следующие умения: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D95">
        <w:rPr>
          <w:rFonts w:ascii="Times New Roman" w:eastAsia="Times New Roman" w:hAnsi="Times New Roman" w:cs="Times New Roman"/>
          <w:sz w:val="24"/>
          <w:szCs w:val="24"/>
        </w:rPr>
        <w:t>– 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  <w:proofErr w:type="gramEnd"/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lastRenderedPageBreak/>
        <w:t>– описывать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D95">
        <w:rPr>
          <w:rFonts w:ascii="Times New Roman" w:eastAsia="Times New Roman" w:hAnsi="Times New Roman" w:cs="Times New Roman"/>
          <w:sz w:val="24"/>
          <w:szCs w:val="24"/>
        </w:rPr>
        <w:t>– 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</w:t>
      </w:r>
      <w:proofErr w:type="gramEnd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 попыток решения глобальных проблем усилиями международного сообщества;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сравнивать основные сферы жизни общества; основные виды деятельности; способы разрешения межличностных конфликтов; типы семей;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</w:t>
      </w:r>
      <w:bookmarkStart w:id="0" w:name="page5"/>
      <w:bookmarkEnd w:id="0"/>
      <w:r w:rsidRPr="005F6D95">
        <w:rPr>
          <w:rFonts w:ascii="Times New Roman" w:eastAsia="Times New Roman" w:hAnsi="Times New Roman" w:cs="Times New Roman"/>
          <w:sz w:val="24"/>
          <w:szCs w:val="24"/>
        </w:rPr>
        <w:t xml:space="preserve">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использовать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EE6250" w:rsidRPr="005F6D95" w:rsidRDefault="00EE6250" w:rsidP="00B715FD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sz w:val="24"/>
          <w:szCs w:val="24"/>
        </w:rPr>
        <w:t>– использовать приобретенные знания и умения для разработки и представления проектов по проблематике учебного предмета.</w:t>
      </w:r>
    </w:p>
    <w:p w:rsidR="001A598A" w:rsidRPr="005F6D95" w:rsidRDefault="00D1531B" w:rsidP="00B715FD">
      <w:pPr>
        <w:pStyle w:val="a5"/>
        <w:autoSpaceDE w:val="0"/>
        <w:autoSpaceDN w:val="0"/>
        <w:adjustRightInd w:val="0"/>
        <w:ind w:left="720" w:firstLine="709"/>
        <w:jc w:val="center"/>
        <w:rPr>
          <w:rFonts w:eastAsia="Calibri"/>
          <w:b/>
        </w:rPr>
      </w:pPr>
      <w:r w:rsidRPr="005F6D95">
        <w:rPr>
          <w:rFonts w:eastAsia="Calibri"/>
          <w:b/>
        </w:rPr>
        <w:t xml:space="preserve">ОБЩАЯ ХАРАКТЕРИСТИКА </w:t>
      </w:r>
      <w:proofErr w:type="gramStart"/>
      <w:r w:rsidRPr="005F6D95">
        <w:rPr>
          <w:rFonts w:eastAsia="Calibri"/>
          <w:b/>
        </w:rPr>
        <w:t>УЧЕБНОГО</w:t>
      </w:r>
      <w:proofErr w:type="gramEnd"/>
    </w:p>
    <w:p w:rsidR="007C6B5C" w:rsidRPr="005F6D95" w:rsidRDefault="007C6B5C" w:rsidP="00B715FD">
      <w:pPr>
        <w:pStyle w:val="a5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5F6D95">
        <w:rPr>
          <w:rFonts w:eastAsia="Calibri"/>
          <w:b/>
        </w:rPr>
        <w:t>ПРЕДМЕТА</w:t>
      </w:r>
    </w:p>
    <w:p w:rsidR="007C6B5C" w:rsidRPr="005F6D95" w:rsidRDefault="007C6B5C" w:rsidP="00B715FD">
      <w:pPr>
        <w:pStyle w:val="a5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7C6B5C" w:rsidRPr="005F6D95" w:rsidRDefault="007C6B5C" w:rsidP="00B715FD">
      <w:pPr>
        <w:spacing w:after="0" w:line="240" w:lineRule="auto"/>
        <w:ind w:left="-15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</w:t>
      </w:r>
      <w:r w:rsidRPr="005F6D9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:rsidR="007C6B5C" w:rsidRPr="005F6D95" w:rsidRDefault="007C6B5C" w:rsidP="00B715FD">
      <w:pPr>
        <w:spacing w:after="0" w:line="240" w:lineRule="auto"/>
        <w:ind w:left="-15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основу и учитывать возрастные особенности учащихся.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 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линейноконцентрическая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. Принцип, объединяющий большинство разделов курса, -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антропоценрический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 </w:t>
      </w:r>
    </w:p>
    <w:p w:rsidR="007C6B5C" w:rsidRPr="005F6D95" w:rsidRDefault="007C6B5C" w:rsidP="00B715FD">
      <w:pPr>
        <w:spacing w:after="0" w:line="240" w:lineRule="auto"/>
        <w:ind w:left="-15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Содержаниепервогоэтапакурса</w:t>
      </w:r>
      <w:proofErr w:type="spellEnd"/>
      <w:r w:rsidRPr="005F6D95">
        <w:rPr>
          <w:rFonts w:ascii="Times New Roman" w:hAnsi="Times New Roman" w:cs="Times New Roman"/>
          <w:b/>
          <w:i/>
          <w:sz w:val="24"/>
          <w:szCs w:val="24"/>
        </w:rPr>
        <w:t xml:space="preserve"> (5—7 </w:t>
      </w:r>
      <w:r w:rsidRPr="005F6D95">
        <w:rPr>
          <w:rFonts w:ascii="Times New Roman" w:hAnsi="Times New Roman" w:cs="Times New Roman"/>
          <w:sz w:val="24"/>
          <w:szCs w:val="24"/>
        </w:rPr>
        <w:t>классы</w:t>
      </w:r>
      <w:r w:rsidRPr="005F6D95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Start"/>
      <w:r w:rsidRPr="005F6D95">
        <w:rPr>
          <w:rFonts w:ascii="Times New Roman" w:hAnsi="Times New Roman" w:cs="Times New Roman"/>
          <w:sz w:val="24"/>
          <w:szCs w:val="24"/>
        </w:rPr>
        <w:t>обращенное</w:t>
      </w:r>
      <w:proofErr w:type="gramEnd"/>
      <w:r w:rsidRPr="005F6D95">
        <w:rPr>
          <w:rFonts w:ascii="Times New Roman" w:hAnsi="Times New Roman" w:cs="Times New Roman"/>
          <w:sz w:val="24"/>
          <w:szCs w:val="24"/>
        </w:rPr>
        <w:t xml:space="preserve">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 </w:t>
      </w:r>
    </w:p>
    <w:p w:rsidR="009A0C50" w:rsidRPr="005F6D95" w:rsidRDefault="009A0C50" w:rsidP="00B715FD">
      <w:pPr>
        <w:pStyle w:val="c80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</w:p>
    <w:p w:rsidR="009A0C50" w:rsidRPr="005F6D95" w:rsidRDefault="009A0C50" w:rsidP="00B715FD">
      <w:pPr>
        <w:pStyle w:val="c80"/>
        <w:shd w:val="clear" w:color="auto" w:fill="FFFFFF"/>
        <w:spacing w:before="0" w:beforeAutospacing="0" w:after="0" w:afterAutospacing="0"/>
        <w:ind w:firstLine="709"/>
        <w:jc w:val="center"/>
        <w:rPr>
          <w:rStyle w:val="c19"/>
          <w:b/>
          <w:bCs/>
          <w:color w:val="000000"/>
        </w:rPr>
      </w:pPr>
    </w:p>
    <w:p w:rsidR="00E07DEB" w:rsidRPr="005F6D95" w:rsidRDefault="00E07DEB" w:rsidP="00B715FD">
      <w:pPr>
        <w:pStyle w:val="c8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5F6D95">
        <w:rPr>
          <w:rStyle w:val="c19"/>
          <w:b/>
          <w:bCs/>
          <w:color w:val="000000"/>
        </w:rPr>
        <w:t>Описание места  учебного предмета «Обществознание» в учебном плане</w:t>
      </w:r>
    </w:p>
    <w:p w:rsidR="00E07DEB" w:rsidRPr="005F6D95" w:rsidRDefault="00E07DEB" w:rsidP="00B715F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5"/>
          <w:color w:val="000000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E07DEB" w:rsidRPr="005F6D95" w:rsidRDefault="00E07DEB" w:rsidP="00B715F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5F6D95">
        <w:rPr>
          <w:rStyle w:val="c5"/>
          <w:color w:val="000000"/>
        </w:rPr>
        <w:t>Реализация рабочей программы рассчитана на 35 часов (из расчета  один  учебный час в неделю).</w:t>
      </w:r>
    </w:p>
    <w:p w:rsidR="00F32B9F" w:rsidRPr="005F6D95" w:rsidRDefault="00F32B9F" w:rsidP="00B715F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color w:val="000000"/>
          <w:shd w:val="clear" w:color="auto" w:fill="FFFFFF"/>
        </w:rPr>
        <w:t>Обучение ведётся по учебнику: Боголюбов Л.Н., Виноградова Н.Ф., Городецкая Н.И. и др. «Обществознание. 6 класс: учеб</w:t>
      </w:r>
      <w:proofErr w:type="gramStart"/>
      <w:r w:rsidRPr="005F6D95">
        <w:rPr>
          <w:color w:val="000000"/>
          <w:shd w:val="clear" w:color="auto" w:fill="FFFFFF"/>
        </w:rPr>
        <w:t>.</w:t>
      </w:r>
      <w:proofErr w:type="gramEnd"/>
      <w:r w:rsidRPr="005F6D95">
        <w:rPr>
          <w:color w:val="000000"/>
          <w:shd w:val="clear" w:color="auto" w:fill="FFFFFF"/>
        </w:rPr>
        <w:t xml:space="preserve"> </w:t>
      </w:r>
      <w:proofErr w:type="gramStart"/>
      <w:r w:rsidRPr="005F6D95">
        <w:rPr>
          <w:color w:val="000000"/>
          <w:shd w:val="clear" w:color="auto" w:fill="FFFFFF"/>
        </w:rPr>
        <w:t>д</w:t>
      </w:r>
      <w:proofErr w:type="gramEnd"/>
      <w:r w:rsidRPr="005F6D95">
        <w:rPr>
          <w:color w:val="000000"/>
          <w:shd w:val="clear" w:color="auto" w:fill="FFFFFF"/>
        </w:rPr>
        <w:t>ля общеобразовательных  учреждений», под. ред. Л.Н. Боголюбова, 2012 г.</w:t>
      </w:r>
    </w:p>
    <w:p w:rsidR="00E07DEB" w:rsidRPr="005F6D95" w:rsidRDefault="00E07DEB" w:rsidP="00B715FD">
      <w:p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 и освоения содержания курса обществознания  </w:t>
      </w:r>
    </w:p>
    <w:p w:rsidR="00E07DEB" w:rsidRPr="005F6D95" w:rsidRDefault="00E07DE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E07DEB" w:rsidRPr="005F6D95" w:rsidRDefault="00E07DE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F6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ичностные результаты:  </w:t>
      </w:r>
    </w:p>
    <w:p w:rsidR="00E07DEB" w:rsidRPr="005F6D95" w:rsidRDefault="00E07DEB" w:rsidP="00B715FD">
      <w:pPr>
        <w:numPr>
          <w:ilvl w:val="0"/>
          <w:numId w:val="44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07DEB" w:rsidRPr="005F6D95" w:rsidRDefault="00E07DEB" w:rsidP="00B715FD">
      <w:pPr>
        <w:numPr>
          <w:ilvl w:val="0"/>
          <w:numId w:val="45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07DEB" w:rsidRPr="005F6D95" w:rsidRDefault="00E07DEB" w:rsidP="00B715FD">
      <w:pPr>
        <w:numPr>
          <w:ilvl w:val="0"/>
          <w:numId w:val="45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07DEB" w:rsidRPr="005F6D95" w:rsidRDefault="00E07DEB" w:rsidP="00B715FD">
      <w:pPr>
        <w:numPr>
          <w:ilvl w:val="0"/>
          <w:numId w:val="45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07DEB" w:rsidRPr="005F6D95" w:rsidRDefault="00E07DE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6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F6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DEB" w:rsidRPr="005F6D95" w:rsidRDefault="00E07DEB" w:rsidP="00B715FD">
      <w:pPr>
        <w:numPr>
          <w:ilvl w:val="0"/>
          <w:numId w:val="46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07DEB" w:rsidRPr="005F6D95" w:rsidRDefault="00E07DEB" w:rsidP="00B715FD">
      <w:pPr>
        <w:numPr>
          <w:ilvl w:val="0"/>
          <w:numId w:val="46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07DEB" w:rsidRPr="005F6D95" w:rsidRDefault="00E07DEB" w:rsidP="00B715FD">
      <w:pPr>
        <w:numPr>
          <w:ilvl w:val="0"/>
          <w:numId w:val="46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07DEB" w:rsidRPr="005F6D95" w:rsidRDefault="00E07DEB" w:rsidP="00B715FD">
      <w:pPr>
        <w:numPr>
          <w:ilvl w:val="0"/>
          <w:numId w:val="46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07DEB" w:rsidRPr="005F6D95" w:rsidRDefault="00E07DE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07DEB" w:rsidRPr="005F6D95" w:rsidRDefault="00E07DEB" w:rsidP="00B715FD">
      <w:pPr>
        <w:numPr>
          <w:ilvl w:val="0"/>
          <w:numId w:val="47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07DEB" w:rsidRPr="005F6D95" w:rsidRDefault="00E07DEB" w:rsidP="00B715FD">
      <w:pPr>
        <w:numPr>
          <w:ilvl w:val="0"/>
          <w:numId w:val="47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07DEB" w:rsidRPr="005F6D95" w:rsidRDefault="00E07DEB" w:rsidP="00B715FD">
      <w:pPr>
        <w:numPr>
          <w:ilvl w:val="0"/>
          <w:numId w:val="47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E07DEB" w:rsidRPr="005F6D95" w:rsidRDefault="00E07DEB" w:rsidP="00B715FD">
      <w:pPr>
        <w:numPr>
          <w:ilvl w:val="0"/>
          <w:numId w:val="47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6D18DF" w:rsidRPr="005F6D95" w:rsidRDefault="00E07DEB" w:rsidP="00B715FD">
      <w:pPr>
        <w:numPr>
          <w:ilvl w:val="0"/>
          <w:numId w:val="47"/>
        </w:numPr>
        <w:shd w:val="clear" w:color="auto" w:fill="FFFFFF"/>
        <w:spacing w:before="3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A532E" w:rsidRPr="005F6D95" w:rsidRDefault="000A532E" w:rsidP="00B71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DF" w:rsidRPr="005F6D95" w:rsidRDefault="006D18DF" w:rsidP="00B71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И КРИТЕРИИ ИХ ОЦЕНКИ</w:t>
      </w:r>
    </w:p>
    <w:p w:rsidR="006D18DF" w:rsidRPr="005F6D95" w:rsidRDefault="006D18DF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D9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реализации программы по предмету - 6 класс: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обществознания (включая экономику и право) ученик должен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социальные свойства человека, его взаимодействие с другими людьми;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сущность общества как формы совместной деятельности людей;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характерные черты и признаки основных сфер жизни общества;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содержание и значение социальных норм, регулирующих общественные отношения.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оценивать поведение людей с точки зрения социальных норм, экономической рациональности;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различать в социальной информации факты и мнения;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6D9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F6D95">
        <w:rPr>
          <w:rFonts w:ascii="Times New Roman" w:hAnsi="Times New Roman" w:cs="Times New Roman"/>
          <w:b/>
          <w:sz w:val="24"/>
          <w:szCs w:val="24"/>
        </w:rPr>
        <w:t>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полноценного выполнения типичных для подростка социальных ролей;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lastRenderedPageBreak/>
        <w:t xml:space="preserve">• общей ориентации в актуальных общественных событиях и процессах;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нравственной и правовой оценки конкретных поступков людей;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t xml:space="preserve">• первичного анализа и использования социальной информации.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действия.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ориентация в системе моральных норм и ценностей и их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, понимание конвенционального характера морали;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гражданский патриотизм, любовь к Родине, чувство гордости за свою страну;</w:t>
      </w: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эмоционально положительное принятие своей этнической идентичности;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готовность и способность к выполнению моральных норм в отношении взрослых и сверстников в школе, дома, во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умение строить жизненные планы с учетом конкретных социально-исторических, политических и экономических условий;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устойчивый познавательный интерес и становление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95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5F6D95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при образовании практической задачи </w:t>
      </w:r>
      <w:proofErr w:type="gramStart"/>
      <w:r w:rsidRPr="005F6D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D95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целей;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уметь самостоятельно контролировать свое время и управлять им;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принимать решения в проблемной ситуации на основе переговоров;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образам;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партнером;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адекватно использовать речь для планирования и регуляции своей деятельности;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владеть устной и письменной речью; строить монологическое контекстное высказывание;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основам реализации проектно-исследовательской деятельности;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давать определения понятиям;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строить </w:t>
      </w:r>
      <w:proofErr w:type="gramStart"/>
      <w:r w:rsidRPr="005F6D9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F6D95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объяснять явление, процессы, связи и отношения, выявляемые в ходе исследований;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основам ознакомительного, изучающего, усваивающего поискового чтения;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 Стратегия смыслового чтения и работа с текстом.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ориентировать в содержании текста и понимать его целостный смысл;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находить в тексте требуемую информацию;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решать учебно-познавательные и учебно-практические задачи, требующие полного и критического понимания текста;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интерпретировать текст;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откликаться на содержание текста;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откликаться на форму текста: оценивать не только содержание текста, но и его форму, а в целом - мастерство его исполнения;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в процессе работы с одним или несколькими источниками выявлять содержащуюся в них противоречивую, конфликтную информацию; </w:t>
      </w:r>
    </w:p>
    <w:p w:rsidR="006D18DF" w:rsidRPr="005F6D95" w:rsidRDefault="006D18DF" w:rsidP="00B715FD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D95">
        <w:rPr>
          <w:rFonts w:ascii="Times New Roman" w:hAnsi="Times New Roman" w:cs="Times New Roman"/>
          <w:sz w:val="24"/>
          <w:szCs w:val="24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 </w:t>
      </w:r>
    </w:p>
    <w:p w:rsidR="00D44A75" w:rsidRPr="005F6D95" w:rsidRDefault="00D44A75" w:rsidP="00B715F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C50" w:rsidRPr="005F6D95" w:rsidRDefault="009A0C50" w:rsidP="00B71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C50" w:rsidRPr="005F6D95" w:rsidRDefault="009A0C50" w:rsidP="00B71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75" w:rsidRPr="005F6D95" w:rsidRDefault="00D1531B" w:rsidP="00B71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ОБЩЕСТВОЗНАНИЕ </w:t>
      </w:r>
    </w:p>
    <w:p w:rsidR="00197388" w:rsidRPr="005F6D95" w:rsidRDefault="00D1531B" w:rsidP="00B71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1531B" w:rsidRPr="005F6D95" w:rsidRDefault="00CA0DEF" w:rsidP="00B715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197388" w:rsidRPr="005F6D95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F32B9F" w:rsidRPr="005F6D95" w:rsidRDefault="00F32B9F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курсом «Обществознание 6 класс». Цели, задачи изучения предмета. Структур</w:t>
      </w:r>
      <w:r w:rsidR="0046223B" w:rsidRPr="005F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особенности </w:t>
      </w:r>
      <w:r w:rsidRPr="005F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содержания учебника</w:t>
      </w:r>
      <w:r w:rsidRPr="005F6D95">
        <w:rPr>
          <w:rStyle w:val="c3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A14D7" w:rsidRPr="005F6D95" w:rsidRDefault="00CA14D7" w:rsidP="00B715FD">
      <w:pPr>
        <w:spacing w:after="0" w:line="240" w:lineRule="auto"/>
        <w:ind w:left="70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6D95">
        <w:rPr>
          <w:rFonts w:ascii="Times New Roman" w:hAnsi="Times New Roman" w:cs="Times New Roman"/>
          <w:b/>
          <w:sz w:val="24"/>
          <w:szCs w:val="24"/>
        </w:rPr>
        <w:t>Человеквсоциальномизмерении</w:t>
      </w:r>
      <w:proofErr w:type="spellEnd"/>
      <w:r w:rsidRPr="005F6D95">
        <w:rPr>
          <w:rFonts w:ascii="Times New Roman" w:eastAsia="Times New Roman" w:hAnsi="Times New Roman" w:cs="Times New Roman"/>
          <w:b/>
          <w:sz w:val="24"/>
          <w:szCs w:val="24"/>
        </w:rPr>
        <w:t xml:space="preserve"> (12 </w:t>
      </w:r>
      <w:r w:rsidRPr="005F6D95">
        <w:rPr>
          <w:rFonts w:ascii="Times New Roman" w:hAnsi="Times New Roman" w:cs="Times New Roman"/>
          <w:b/>
          <w:sz w:val="24"/>
          <w:szCs w:val="24"/>
        </w:rPr>
        <w:t>ч</w:t>
      </w:r>
      <w:r w:rsidRPr="005F6D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2B9F" w:rsidRPr="005F6D95" w:rsidRDefault="00F32B9F" w:rsidP="00B715FD">
      <w:pPr>
        <w:pStyle w:val="c7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39"/>
          <w:color w:val="000000"/>
        </w:rPr>
        <w:t>Принадлежность двум мирам. Что такое наследственность. Наследственность – биологическая сущность всех людей. Можно ли влиять на наследственность</w:t>
      </w:r>
    </w:p>
    <w:p w:rsidR="00F32B9F" w:rsidRPr="005F6D95" w:rsidRDefault="00F32B9F" w:rsidP="00B715FD">
      <w:pPr>
        <w:pStyle w:val="c7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39"/>
          <w:color w:val="000000"/>
        </w:rPr>
        <w:t>Человек – личность. Что такое л</w:t>
      </w:r>
      <w:r w:rsidRPr="005F6D95">
        <w:rPr>
          <w:rStyle w:val="c63"/>
          <w:color w:val="000000"/>
        </w:rPr>
        <w:t>ичность. Индивидуальность – плохо или хорошо? Сильная личность, – какая она.</w:t>
      </w:r>
    </w:p>
    <w:p w:rsidR="00F32B9F" w:rsidRPr="005F6D95" w:rsidRDefault="00F32B9F" w:rsidP="00B715FD">
      <w:pPr>
        <w:pStyle w:val="c7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63"/>
          <w:color w:val="000000"/>
        </w:rPr>
        <w:lastRenderedPageBreak/>
        <w:t>Отрочество – особая пора жизни.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F32B9F" w:rsidRPr="005F6D95" w:rsidRDefault="00F32B9F" w:rsidP="00B715FD">
      <w:pPr>
        <w:pStyle w:val="c7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63"/>
          <w:color w:val="000000"/>
        </w:rPr>
        <w:t>Потребности и способности человека. Какие бывают потребности. Способности человека. Внутренний мир человека.</w:t>
      </w:r>
    </w:p>
    <w:p w:rsidR="00F32B9F" w:rsidRPr="005F6D95" w:rsidRDefault="00F32B9F" w:rsidP="00B715FD">
      <w:pPr>
        <w:pStyle w:val="c7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63"/>
          <w:color w:val="000000"/>
        </w:rPr>
        <w:t>Когда возможности ограничены. Понятие «возможность». Ограниченные возможности: о том, какими они бывают, и тех, кто старается их преодолеть. Необычный театр. Как расширить границы своих возможностей. Важная сторона отношений. Взаимодействие с людьми с ограниченными возможностями.</w:t>
      </w:r>
    </w:p>
    <w:p w:rsidR="00F32B9F" w:rsidRPr="005F6D95" w:rsidRDefault="00F32B9F" w:rsidP="00B715FD">
      <w:pPr>
        <w:pStyle w:val="c7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6D95">
        <w:rPr>
          <w:rStyle w:val="c63"/>
          <w:color w:val="000000"/>
        </w:rPr>
        <w:t>Мир увлечений. Что такое свободное время. Свободное время и занятия физкультурой. Свободное время: телевизор, компьютер и мобильный телефон. Что такое хобби.</w:t>
      </w:r>
    </w:p>
    <w:p w:rsidR="00CA14D7" w:rsidRPr="005F6D95" w:rsidRDefault="00CA14D7" w:rsidP="00B715FD">
      <w:pPr>
        <w:spacing w:after="0" w:line="240" w:lineRule="auto"/>
        <w:ind w:left="-15" w:right="175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6D95">
        <w:rPr>
          <w:rFonts w:ascii="Times New Roman" w:hAnsi="Times New Roman" w:cs="Times New Roman"/>
          <w:b/>
          <w:sz w:val="24"/>
          <w:szCs w:val="24"/>
        </w:rPr>
        <w:t>Человексредилюдей</w:t>
      </w:r>
      <w:proofErr w:type="spellEnd"/>
      <w:r w:rsidRPr="005F6D95">
        <w:rPr>
          <w:rFonts w:ascii="Times New Roman" w:eastAsia="Times New Roman" w:hAnsi="Times New Roman" w:cs="Times New Roman"/>
          <w:b/>
          <w:sz w:val="24"/>
          <w:szCs w:val="24"/>
        </w:rPr>
        <w:t xml:space="preserve"> (10 </w:t>
      </w:r>
      <w:r w:rsidRPr="005F6D95">
        <w:rPr>
          <w:rFonts w:ascii="Times New Roman" w:hAnsi="Times New Roman" w:cs="Times New Roman"/>
          <w:b/>
          <w:sz w:val="24"/>
          <w:szCs w:val="24"/>
        </w:rPr>
        <w:t>ч</w:t>
      </w:r>
      <w:r w:rsidRPr="005F6D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2B9F" w:rsidRPr="005F6D95" w:rsidRDefault="00F32B9F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 окружающими. Понятие «межличностные отношения». Чувства – основа межличностных отношений. Виды межличностных отношений. Правила взаимодействия с окружающими.</w:t>
      </w:r>
    </w:p>
    <w:p w:rsidR="00F32B9F" w:rsidRPr="005F6D95" w:rsidRDefault="00F32B9F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Общение. Что такое общение. Цели общения. Средства общения. Особенности общения со сверстниками, старшими и младшими.</w:t>
      </w:r>
    </w:p>
    <w:p w:rsidR="00F32B9F" w:rsidRPr="005F6D95" w:rsidRDefault="00F32B9F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группе. Какие бывают группы. Кто может быть лидером. Правила в группе. Поощрения и наказания в группе.  Выбор группы.</w:t>
      </w:r>
    </w:p>
    <w:p w:rsidR="00F32B9F" w:rsidRPr="005F6D95" w:rsidRDefault="00F32B9F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со сверстниками. Что такое дружба. Что мешает дружить.</w:t>
      </w:r>
    </w:p>
    <w:p w:rsidR="00F32B9F" w:rsidRPr="005F6D95" w:rsidRDefault="00F32B9F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в межличностных отношениях. Как возникает межличностный конфликт. Выбор поведения при конфликте. Разрешение конфликта. Как правильно вести себя в ситуации конфликта.</w:t>
      </w:r>
    </w:p>
    <w:p w:rsidR="009A0C50" w:rsidRPr="005F6D95" w:rsidRDefault="00F32B9F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семейные отношения. Понятие «семья».  Семейные отношения. Конфликт поколений. Семейные традиции. Правила построения отношений с родителями.</w:t>
      </w:r>
    </w:p>
    <w:p w:rsidR="00CA14D7" w:rsidRPr="005F6D95" w:rsidRDefault="00CA14D7" w:rsidP="00B71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D95">
        <w:rPr>
          <w:rFonts w:ascii="Times New Roman" w:hAnsi="Times New Roman" w:cs="Times New Roman"/>
          <w:b/>
          <w:sz w:val="24"/>
          <w:szCs w:val="24"/>
        </w:rPr>
        <w:t>Нравственныеосновыжизни</w:t>
      </w:r>
      <w:proofErr w:type="spellEnd"/>
      <w:r w:rsidR="00CA0DEF" w:rsidRPr="005F6D95">
        <w:rPr>
          <w:rFonts w:ascii="Times New Roman" w:eastAsia="Times New Roman" w:hAnsi="Times New Roman" w:cs="Times New Roman"/>
          <w:b/>
          <w:sz w:val="24"/>
          <w:szCs w:val="24"/>
        </w:rPr>
        <w:t xml:space="preserve"> (9</w:t>
      </w:r>
      <w:r w:rsidRPr="005F6D95">
        <w:rPr>
          <w:rFonts w:ascii="Times New Roman" w:hAnsi="Times New Roman" w:cs="Times New Roman"/>
          <w:b/>
          <w:sz w:val="24"/>
          <w:szCs w:val="24"/>
        </w:rPr>
        <w:t>ч</w:t>
      </w:r>
      <w:r w:rsidRPr="005F6D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6223B" w:rsidRPr="005F6D95" w:rsidRDefault="0046223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человека. Значение слова «деятельность». Основные формы деятельности. Связь между деятельностью и формированием личности. Знания и умения как  условие успешной деятельности.</w:t>
      </w:r>
    </w:p>
    <w:p w:rsidR="0046223B" w:rsidRPr="005F6D95" w:rsidRDefault="0046223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– основа жизни. Каким бывает труд. Что создается трудом. Как оценивается труд. Какие правила помогают успешно трудиться.</w:t>
      </w:r>
    </w:p>
    <w:p w:rsidR="0046223B" w:rsidRPr="005F6D95" w:rsidRDefault="0046223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– деятельность школьника. Школьное образование. Уровни образования. Самообразование. Формы самообразования. Что дает человеку самообразование.</w:t>
      </w:r>
    </w:p>
    <w:p w:rsidR="0046223B" w:rsidRPr="005F6D95" w:rsidRDefault="0046223B" w:rsidP="00B7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9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человеком мира и себя. Познание мира и себя. Зачем нужна самооценка. Как познание себя и правильная самооценка помогают самосовершенствованию.</w:t>
      </w:r>
    </w:p>
    <w:p w:rsidR="00D1531B" w:rsidRDefault="00197388" w:rsidP="00B715FD">
      <w:pPr>
        <w:spacing w:after="0" w:line="240" w:lineRule="auto"/>
        <w:ind w:left="70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6D95">
        <w:rPr>
          <w:rFonts w:ascii="Times New Roman" w:hAnsi="Times New Roman" w:cs="Times New Roman"/>
          <w:b/>
          <w:sz w:val="24"/>
          <w:szCs w:val="24"/>
        </w:rPr>
        <w:t>И</w:t>
      </w:r>
      <w:r w:rsidR="00CA14D7" w:rsidRPr="005F6D95">
        <w:rPr>
          <w:rFonts w:ascii="Times New Roman" w:hAnsi="Times New Roman" w:cs="Times New Roman"/>
          <w:b/>
          <w:sz w:val="24"/>
          <w:szCs w:val="24"/>
        </w:rPr>
        <w:t>тоговыеуроки</w:t>
      </w:r>
      <w:proofErr w:type="spellEnd"/>
      <w:r w:rsidR="00CA14D7" w:rsidRPr="005F6D9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14D7" w:rsidRPr="005F6D95">
        <w:rPr>
          <w:rFonts w:ascii="Times New Roman" w:hAnsi="Times New Roman" w:cs="Times New Roman"/>
          <w:b/>
          <w:sz w:val="24"/>
          <w:szCs w:val="24"/>
        </w:rPr>
        <w:t>практическиезанятия</w:t>
      </w:r>
      <w:proofErr w:type="spellEnd"/>
      <w:r w:rsidR="00442240" w:rsidRPr="005F6D95">
        <w:rPr>
          <w:rFonts w:ascii="Times New Roman" w:eastAsia="Times New Roman" w:hAnsi="Times New Roman" w:cs="Times New Roman"/>
          <w:b/>
          <w:sz w:val="24"/>
          <w:szCs w:val="24"/>
        </w:rPr>
        <w:t xml:space="preserve"> (3 </w:t>
      </w:r>
      <w:r w:rsidR="00CA14D7" w:rsidRPr="005F6D95">
        <w:rPr>
          <w:rFonts w:ascii="Times New Roman" w:hAnsi="Times New Roman" w:cs="Times New Roman"/>
          <w:b/>
          <w:sz w:val="24"/>
          <w:szCs w:val="24"/>
        </w:rPr>
        <w:t>часа</w:t>
      </w:r>
      <w:r w:rsidR="00E60B89" w:rsidRPr="005F6D9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633CC" w:rsidRDefault="008633CC" w:rsidP="00B715FD">
      <w:pPr>
        <w:spacing w:after="0" w:line="240" w:lineRule="auto"/>
        <w:ind w:left="70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C68" w:rsidRPr="008633CC" w:rsidRDefault="00076C68" w:rsidP="008633CC">
      <w:pPr>
        <w:rPr>
          <w:lang w:eastAsia="en-US"/>
        </w:rPr>
      </w:pPr>
    </w:p>
    <w:sectPr w:rsidR="00076C68" w:rsidRPr="008633CC" w:rsidSect="008633CC">
      <w:footerReference w:type="default" r:id="rId9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50" w:rsidRDefault="009A0C50" w:rsidP="00D1531B">
      <w:pPr>
        <w:spacing w:after="0" w:line="240" w:lineRule="auto"/>
      </w:pPr>
      <w:r>
        <w:separator/>
      </w:r>
    </w:p>
  </w:endnote>
  <w:endnote w:type="continuationSeparator" w:id="1">
    <w:p w:rsidR="009A0C50" w:rsidRDefault="009A0C50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141"/>
      <w:docPartObj>
        <w:docPartGallery w:val="Page Numbers (Bottom of Page)"/>
        <w:docPartUnique/>
      </w:docPartObj>
    </w:sdtPr>
    <w:sdtContent>
      <w:p w:rsidR="009A0C50" w:rsidRDefault="00C3288B">
        <w:pPr>
          <w:pStyle w:val="a8"/>
          <w:jc w:val="center"/>
        </w:pPr>
        <w:r>
          <w:fldChar w:fldCharType="begin"/>
        </w:r>
        <w:r w:rsidR="00B715FD">
          <w:instrText xml:space="preserve"> PAGE   \* MERGEFORMAT </w:instrText>
        </w:r>
        <w:r>
          <w:fldChar w:fldCharType="separate"/>
        </w:r>
        <w:r w:rsidR="00863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C50" w:rsidRDefault="009A0C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50" w:rsidRDefault="009A0C50" w:rsidP="00D1531B">
      <w:pPr>
        <w:spacing w:after="0" w:line="240" w:lineRule="auto"/>
      </w:pPr>
      <w:r>
        <w:separator/>
      </w:r>
    </w:p>
  </w:footnote>
  <w:footnote w:type="continuationSeparator" w:id="1">
    <w:p w:rsidR="009A0C50" w:rsidRDefault="009A0C50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E42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A82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08B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21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1EC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5B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C3A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80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65620"/>
    <w:multiLevelType w:val="multilevel"/>
    <w:tmpl w:val="B68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843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3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A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60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C0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2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6110AA"/>
    <w:multiLevelType w:val="multilevel"/>
    <w:tmpl w:val="0406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132E9"/>
    <w:multiLevelType w:val="multilevel"/>
    <w:tmpl w:val="955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02F74"/>
    <w:multiLevelType w:val="hybridMultilevel"/>
    <w:tmpl w:val="4B9860EC"/>
    <w:lvl w:ilvl="0" w:tplc="B1EC3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7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1B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C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D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5F261E"/>
    <w:multiLevelType w:val="multilevel"/>
    <w:tmpl w:val="ECD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64CED"/>
    <w:multiLevelType w:val="multilevel"/>
    <w:tmpl w:val="BD982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42230"/>
    <w:multiLevelType w:val="multilevel"/>
    <w:tmpl w:val="7FE2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13630"/>
    <w:multiLevelType w:val="multilevel"/>
    <w:tmpl w:val="2D544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22798"/>
    <w:multiLevelType w:val="multilevel"/>
    <w:tmpl w:val="76D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84237"/>
    <w:multiLevelType w:val="multilevel"/>
    <w:tmpl w:val="DA8A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374348"/>
    <w:multiLevelType w:val="hybridMultilevel"/>
    <w:tmpl w:val="E0385472"/>
    <w:lvl w:ilvl="0" w:tplc="F8D21A36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E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5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4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1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3C7789"/>
    <w:multiLevelType w:val="multilevel"/>
    <w:tmpl w:val="703C7789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25A4322"/>
    <w:multiLevelType w:val="multilevel"/>
    <w:tmpl w:val="436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177CB"/>
    <w:multiLevelType w:val="multilevel"/>
    <w:tmpl w:val="DCBC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"/>
  </w:num>
  <w:num w:numId="38">
    <w:abstractNumId w:val="12"/>
  </w:num>
  <w:num w:numId="39">
    <w:abstractNumId w:val="5"/>
  </w:num>
  <w:num w:numId="40">
    <w:abstractNumId w:val="39"/>
  </w:num>
  <w:num w:numId="41">
    <w:abstractNumId w:val="5"/>
  </w:num>
  <w:num w:numId="4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1"/>
  </w:num>
  <w:num w:numId="46">
    <w:abstractNumId w:val="1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31B"/>
    <w:rsid w:val="00000450"/>
    <w:rsid w:val="00054C15"/>
    <w:rsid w:val="00060A08"/>
    <w:rsid w:val="00076C68"/>
    <w:rsid w:val="00081F4E"/>
    <w:rsid w:val="000944F6"/>
    <w:rsid w:val="000A532E"/>
    <w:rsid w:val="000D1A2B"/>
    <w:rsid w:val="000D557D"/>
    <w:rsid w:val="000E395F"/>
    <w:rsid w:val="0010451F"/>
    <w:rsid w:val="00124B88"/>
    <w:rsid w:val="001421C9"/>
    <w:rsid w:val="00161A7B"/>
    <w:rsid w:val="001670AB"/>
    <w:rsid w:val="00187295"/>
    <w:rsid w:val="00197388"/>
    <w:rsid w:val="00197410"/>
    <w:rsid w:val="001A598A"/>
    <w:rsid w:val="001A777E"/>
    <w:rsid w:val="001B1884"/>
    <w:rsid w:val="001B6807"/>
    <w:rsid w:val="001D6AA4"/>
    <w:rsid w:val="00205132"/>
    <w:rsid w:val="002531A2"/>
    <w:rsid w:val="00277F97"/>
    <w:rsid w:val="002943BC"/>
    <w:rsid w:val="002A17B9"/>
    <w:rsid w:val="002B133E"/>
    <w:rsid w:val="002B22C4"/>
    <w:rsid w:val="002B7807"/>
    <w:rsid w:val="002C166E"/>
    <w:rsid w:val="002D705C"/>
    <w:rsid w:val="002F51AF"/>
    <w:rsid w:val="00323A93"/>
    <w:rsid w:val="003335FE"/>
    <w:rsid w:val="00341A8B"/>
    <w:rsid w:val="00350AD2"/>
    <w:rsid w:val="00357C89"/>
    <w:rsid w:val="00374A5F"/>
    <w:rsid w:val="00380D35"/>
    <w:rsid w:val="00382523"/>
    <w:rsid w:val="00387634"/>
    <w:rsid w:val="003A5F32"/>
    <w:rsid w:val="003B5706"/>
    <w:rsid w:val="003D1AE5"/>
    <w:rsid w:val="00415B90"/>
    <w:rsid w:val="004227BD"/>
    <w:rsid w:val="0043226E"/>
    <w:rsid w:val="00435FF3"/>
    <w:rsid w:val="00442240"/>
    <w:rsid w:val="00444999"/>
    <w:rsid w:val="0046223B"/>
    <w:rsid w:val="004A2B45"/>
    <w:rsid w:val="004A3496"/>
    <w:rsid w:val="004A791A"/>
    <w:rsid w:val="004C63A5"/>
    <w:rsid w:val="004F2F3B"/>
    <w:rsid w:val="0051076C"/>
    <w:rsid w:val="00526DF0"/>
    <w:rsid w:val="005308F2"/>
    <w:rsid w:val="00541395"/>
    <w:rsid w:val="00541FF2"/>
    <w:rsid w:val="00543E9F"/>
    <w:rsid w:val="00557F55"/>
    <w:rsid w:val="005607B4"/>
    <w:rsid w:val="005904A2"/>
    <w:rsid w:val="005A4D2E"/>
    <w:rsid w:val="005A5C63"/>
    <w:rsid w:val="005B59D2"/>
    <w:rsid w:val="005F6D95"/>
    <w:rsid w:val="006013C0"/>
    <w:rsid w:val="006579FB"/>
    <w:rsid w:val="00682C2B"/>
    <w:rsid w:val="006A147F"/>
    <w:rsid w:val="006B00A8"/>
    <w:rsid w:val="006D18DF"/>
    <w:rsid w:val="006D67A0"/>
    <w:rsid w:val="006D732F"/>
    <w:rsid w:val="006E26C5"/>
    <w:rsid w:val="00711AED"/>
    <w:rsid w:val="00724DB0"/>
    <w:rsid w:val="0073398D"/>
    <w:rsid w:val="00757993"/>
    <w:rsid w:val="007723A3"/>
    <w:rsid w:val="0078419A"/>
    <w:rsid w:val="007C18C9"/>
    <w:rsid w:val="007C6B5C"/>
    <w:rsid w:val="007E07B1"/>
    <w:rsid w:val="008078BE"/>
    <w:rsid w:val="0081092A"/>
    <w:rsid w:val="008633CC"/>
    <w:rsid w:val="00874054"/>
    <w:rsid w:val="00890858"/>
    <w:rsid w:val="008A5BD7"/>
    <w:rsid w:val="008A61C1"/>
    <w:rsid w:val="008D5625"/>
    <w:rsid w:val="008F4B52"/>
    <w:rsid w:val="00916B59"/>
    <w:rsid w:val="00934C3C"/>
    <w:rsid w:val="00935089"/>
    <w:rsid w:val="00953694"/>
    <w:rsid w:val="00953E94"/>
    <w:rsid w:val="00954D09"/>
    <w:rsid w:val="009660FA"/>
    <w:rsid w:val="00972555"/>
    <w:rsid w:val="009758FC"/>
    <w:rsid w:val="00977EFC"/>
    <w:rsid w:val="00994297"/>
    <w:rsid w:val="00995EA1"/>
    <w:rsid w:val="00996559"/>
    <w:rsid w:val="009A0C50"/>
    <w:rsid w:val="009B3ACD"/>
    <w:rsid w:val="009B6E85"/>
    <w:rsid w:val="009D2C1C"/>
    <w:rsid w:val="009E0511"/>
    <w:rsid w:val="009E112E"/>
    <w:rsid w:val="009F4410"/>
    <w:rsid w:val="009F74D3"/>
    <w:rsid w:val="00A06EDF"/>
    <w:rsid w:val="00A122F6"/>
    <w:rsid w:val="00A15545"/>
    <w:rsid w:val="00A401F6"/>
    <w:rsid w:val="00A4053C"/>
    <w:rsid w:val="00A92C56"/>
    <w:rsid w:val="00AB3446"/>
    <w:rsid w:val="00AC7D9F"/>
    <w:rsid w:val="00B147C4"/>
    <w:rsid w:val="00B35F43"/>
    <w:rsid w:val="00B715FD"/>
    <w:rsid w:val="00B91A70"/>
    <w:rsid w:val="00BD337C"/>
    <w:rsid w:val="00BE7C47"/>
    <w:rsid w:val="00BF4FD7"/>
    <w:rsid w:val="00BF6DBB"/>
    <w:rsid w:val="00C20CCE"/>
    <w:rsid w:val="00C2682A"/>
    <w:rsid w:val="00C3288B"/>
    <w:rsid w:val="00C60B66"/>
    <w:rsid w:val="00C71797"/>
    <w:rsid w:val="00C8733D"/>
    <w:rsid w:val="00C929A3"/>
    <w:rsid w:val="00CA0DEF"/>
    <w:rsid w:val="00CA14D7"/>
    <w:rsid w:val="00CA6B65"/>
    <w:rsid w:val="00CC42E2"/>
    <w:rsid w:val="00CD30D2"/>
    <w:rsid w:val="00CF0D16"/>
    <w:rsid w:val="00CF215A"/>
    <w:rsid w:val="00CF5DFD"/>
    <w:rsid w:val="00CF76AF"/>
    <w:rsid w:val="00D01119"/>
    <w:rsid w:val="00D1531B"/>
    <w:rsid w:val="00D40FB0"/>
    <w:rsid w:val="00D44A75"/>
    <w:rsid w:val="00D5644A"/>
    <w:rsid w:val="00D81C39"/>
    <w:rsid w:val="00DB7139"/>
    <w:rsid w:val="00DE703B"/>
    <w:rsid w:val="00E07DEB"/>
    <w:rsid w:val="00E20CCB"/>
    <w:rsid w:val="00E41C11"/>
    <w:rsid w:val="00E43DFB"/>
    <w:rsid w:val="00E57CF3"/>
    <w:rsid w:val="00E60B89"/>
    <w:rsid w:val="00E640D5"/>
    <w:rsid w:val="00E93D4C"/>
    <w:rsid w:val="00EC708A"/>
    <w:rsid w:val="00EE6250"/>
    <w:rsid w:val="00F14F43"/>
    <w:rsid w:val="00F1779D"/>
    <w:rsid w:val="00F32B9F"/>
    <w:rsid w:val="00F635B9"/>
    <w:rsid w:val="00F650AA"/>
    <w:rsid w:val="00F73D9D"/>
    <w:rsid w:val="00FA1693"/>
    <w:rsid w:val="00FB44C0"/>
    <w:rsid w:val="00FC6573"/>
    <w:rsid w:val="00FE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2F51AF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4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5">
    <w:name w:val="List Paragraph"/>
    <w:basedOn w:val="a"/>
    <w:uiPriority w:val="99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153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1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1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1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a">
    <w:name w:val="Table Grid"/>
    <w:basedOn w:val="a2"/>
    <w:uiPriority w:val="5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D1A2B"/>
  </w:style>
  <w:style w:type="character" w:customStyle="1" w:styleId="c2">
    <w:name w:val="c2"/>
    <w:basedOn w:val="a1"/>
    <w:rsid w:val="000D1A2B"/>
  </w:style>
  <w:style w:type="character" w:customStyle="1" w:styleId="c0">
    <w:name w:val="c0"/>
    <w:basedOn w:val="a1"/>
    <w:rsid w:val="000D1A2B"/>
  </w:style>
  <w:style w:type="character" w:styleId="ab">
    <w:name w:val="Hyperlink"/>
    <w:basedOn w:val="a1"/>
    <w:semiHidden/>
    <w:unhideWhenUsed/>
    <w:rsid w:val="000D1A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annotation reference"/>
    <w:basedOn w:val="a1"/>
    <w:uiPriority w:val="99"/>
    <w:semiHidden/>
    <w:unhideWhenUsed/>
    <w:rsid w:val="006B00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0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2C166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locked/>
    <w:rsid w:val="002C166E"/>
  </w:style>
  <w:style w:type="paragraph" w:customStyle="1" w:styleId="11">
    <w:name w:val="Без интервала1"/>
    <w:rsid w:val="002F51AF"/>
    <w:pPr>
      <w:suppressAutoHyphens/>
      <w:spacing w:after="0" w:line="240" w:lineRule="auto"/>
    </w:pPr>
    <w:rPr>
      <w:rFonts w:ascii="Calibri" w:eastAsia="SimSun" w:hAnsi="Calibri" w:cs="Times New Roman"/>
    </w:rPr>
  </w:style>
  <w:style w:type="character" w:customStyle="1" w:styleId="10">
    <w:name w:val="Заголовок 1 Знак"/>
    <w:basedOn w:val="a1"/>
    <w:link w:val="1"/>
    <w:rsid w:val="002F51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f5"/>
    <w:uiPriority w:val="99"/>
    <w:semiHidden/>
    <w:unhideWhenUsed/>
    <w:rsid w:val="002F51AF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2F51AF"/>
    <w:rPr>
      <w:rFonts w:eastAsiaTheme="minorEastAsia"/>
      <w:lang w:eastAsia="ru-RU"/>
    </w:rPr>
  </w:style>
  <w:style w:type="paragraph" w:customStyle="1" w:styleId="5">
    <w:name w:val="Основной текст5"/>
    <w:basedOn w:val="a"/>
    <w:rsid w:val="004A3496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c80">
    <w:name w:val="c80"/>
    <w:basedOn w:val="a"/>
    <w:rsid w:val="00E0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1"/>
    <w:rsid w:val="00E07DEB"/>
  </w:style>
  <w:style w:type="paragraph" w:customStyle="1" w:styleId="c11">
    <w:name w:val="c11"/>
    <w:basedOn w:val="a"/>
    <w:rsid w:val="00E0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E07DEB"/>
  </w:style>
  <w:style w:type="paragraph" w:customStyle="1" w:styleId="c109">
    <w:name w:val="c109"/>
    <w:basedOn w:val="a"/>
    <w:rsid w:val="00E0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E07DEB"/>
  </w:style>
  <w:style w:type="character" w:customStyle="1" w:styleId="c38">
    <w:name w:val="c38"/>
    <w:basedOn w:val="a1"/>
    <w:rsid w:val="00E07DEB"/>
  </w:style>
  <w:style w:type="character" w:customStyle="1" w:styleId="c39">
    <w:name w:val="c39"/>
    <w:basedOn w:val="a1"/>
    <w:rsid w:val="00F32B9F"/>
  </w:style>
  <w:style w:type="character" w:customStyle="1" w:styleId="c7">
    <w:name w:val="c7"/>
    <w:basedOn w:val="a1"/>
    <w:rsid w:val="00F32B9F"/>
  </w:style>
  <w:style w:type="paragraph" w:customStyle="1" w:styleId="c74">
    <w:name w:val="c74"/>
    <w:basedOn w:val="a"/>
    <w:rsid w:val="00F3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1"/>
    <w:rsid w:val="00F32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57AB-9C0D-49DB-8DE1-CC4D762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ВикторСВ</cp:lastModifiedBy>
  <cp:revision>31</cp:revision>
  <cp:lastPrinted>2018-10-08T11:55:00Z</cp:lastPrinted>
  <dcterms:created xsi:type="dcterms:W3CDTF">2020-01-15T07:05:00Z</dcterms:created>
  <dcterms:modified xsi:type="dcterms:W3CDTF">2021-10-28T14:12:00Z</dcterms:modified>
</cp:coreProperties>
</file>