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2834C0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2834C0" w:rsidRDefault="002834C0" w:rsidP="002834C0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истории</w:t>
      </w:r>
    </w:p>
    <w:p w:rsidR="002834C0" w:rsidRDefault="002834C0" w:rsidP="002834C0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класс</w:t>
      </w:r>
    </w:p>
    <w:p w:rsidR="002834C0" w:rsidRDefault="002834C0" w:rsidP="002834C0">
      <w:pPr>
        <w:pStyle w:val="5"/>
        <w:spacing w:after="0" w:line="240" w:lineRule="auto"/>
        <w:ind w:right="20" w:firstLine="0"/>
      </w:pPr>
    </w:p>
    <w:p w:rsidR="002834C0" w:rsidRDefault="002834C0" w:rsidP="002834C0">
      <w:pPr>
        <w:pStyle w:val="5"/>
        <w:spacing w:after="0" w:line="240" w:lineRule="auto"/>
        <w:ind w:right="20" w:firstLine="3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Савин Виктор Владимирович</w:t>
      </w: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4C0" w:rsidRDefault="002834C0" w:rsidP="00283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00E" w:rsidRPr="00F44056" w:rsidRDefault="0042100E" w:rsidP="005847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История разработана в соответствии со  следующими  нормативными документами: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Законы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изм</w:t>
      </w:r>
      <w:proofErr w:type="spellEnd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. и доп., вступ. в силу с 01.07.2016);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(ред. от 23.07.2013)</w:t>
      </w:r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;</w:t>
      </w:r>
    </w:p>
    <w:p w:rsidR="0042100E" w:rsidRPr="00F44056" w:rsidRDefault="0042100E" w:rsidP="0058476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Программы</w:t>
      </w: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- Примерная основная образовательная программа началь</w:t>
      </w:r>
      <w:r w:rsidRPr="00F44056">
        <w:rPr>
          <w:rFonts w:ascii="Times New Roman" w:eastAsia="SimSun" w:hAnsi="Times New Roman" w:cs="Times New Roman"/>
          <w:spacing w:val="-3"/>
          <w:sz w:val="24"/>
          <w:szCs w:val="24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b/>
          <w:spacing w:val="-1"/>
          <w:sz w:val="24"/>
          <w:szCs w:val="24"/>
          <w:lang w:eastAsia="ru-RU"/>
        </w:rPr>
        <w:t xml:space="preserve">- </w:t>
      </w:r>
      <w:r w:rsidRPr="00F44056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Примерная основная образовательная программа основного</w:t>
      </w:r>
      <w:r w:rsidRPr="00F44056">
        <w:rPr>
          <w:rFonts w:ascii="Times New Roman" w:eastAsia="SimSun" w:hAnsi="Times New Roman" w:cs="Times New Roman"/>
          <w:spacing w:val="-3"/>
          <w:sz w:val="24"/>
          <w:szCs w:val="24"/>
          <w:lang w:eastAsia="ru-RU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Приказы</w:t>
      </w: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24.01.2012 № 39, от 31.01.2012 </w:t>
      </w:r>
      <w:hyperlink r:id="rId7" w:history="1">
        <w:r w:rsidRPr="00F440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69, от 23.06.2015 № 609);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kern w:val="36"/>
          <w:sz w:val="24"/>
          <w:szCs w:val="24"/>
          <w:lang w:eastAsia="ru-RU"/>
        </w:rPr>
        <w:t xml:space="preserve">-  </w:t>
      </w: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13.12. 2013, от 28.05.2014, от 17.07.2015);</w:t>
      </w:r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br/>
        <w:t xml:space="preserve">- приказ </w:t>
      </w:r>
      <w:proofErr w:type="spellStart"/>
      <w:r w:rsidRPr="00F44056">
        <w:rPr>
          <w:rFonts w:ascii="Times New Roman" w:eastAsia="SimSu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kern w:val="36"/>
          <w:sz w:val="24"/>
          <w:szCs w:val="24"/>
          <w:lang w:eastAsia="ru-RU"/>
        </w:rPr>
        <w:t xml:space="preserve"> России от 31.03.2014 № 253 «</w:t>
      </w: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России от 08.06.2015 № 576, от 28.12.2015 №1529, от 26.01.2016 № 38 и др.)</w:t>
      </w:r>
      <w:r w:rsidRPr="00F44056">
        <w:rPr>
          <w:rFonts w:ascii="Times New Roman" w:eastAsia="SimSun" w:hAnsi="Times New Roman" w:cs="Times New Roman"/>
          <w:kern w:val="36"/>
          <w:sz w:val="24"/>
          <w:szCs w:val="24"/>
          <w:lang w:eastAsia="ru-RU"/>
        </w:rPr>
        <w:t>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приказ  </w:t>
      </w:r>
      <w:proofErr w:type="spellStart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 (ч. </w:t>
      </w:r>
      <w:r w:rsidRPr="00F44056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II</w:t>
      </w: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ФК ГОС, раздел «Общие положения»);</w:t>
      </w:r>
      <w:proofErr w:type="gramEnd"/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России от 31.03.2014 г. №253 (в ред. от 20.06.2017 г.) «Об утверждении федерального перечня учебников»;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F44056">
          <w:rPr>
            <w:rFonts w:ascii="Times New Roman" w:eastAsia="SimSu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Pr="00F44056">
        <w:rPr>
          <w:rFonts w:ascii="Times New Roman" w:eastAsia="Calibri" w:hAnsi="Times New Roman" w:cs="Times New Roman"/>
          <w:sz w:val="24"/>
          <w:szCs w:val="24"/>
        </w:rPr>
        <w:lastRenderedPageBreak/>
        <w:t>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345».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Письма: 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 письмо </w:t>
      </w:r>
      <w:proofErr w:type="spellStart"/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от 29.04.2014 № 08-548 «О федеральном перечне учебников»;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- письмо  </w:t>
      </w:r>
      <w:proofErr w:type="spellStart"/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России от 02.02.2015 № НТ-136/08 «О федеральном перечне учебников»;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- письмо </w:t>
      </w:r>
      <w:proofErr w:type="spellStart"/>
      <w:r w:rsidRPr="00F440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 xml:space="preserve"> №ТС194/08 от 20.06.2017 г. «Об организации изучения учебного предмета «Астрономия»;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- 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F44056">
        <w:rPr>
          <w:rFonts w:ascii="Times New Roman" w:eastAsia="SimSun" w:hAnsi="Times New Roman" w:cs="Times New Roman"/>
          <w:sz w:val="24"/>
          <w:szCs w:val="24"/>
          <w:lang w:eastAsia="ru-RU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  <w:proofErr w:type="gramEnd"/>
    </w:p>
    <w:p w:rsidR="0042100E" w:rsidRPr="00F44056" w:rsidRDefault="0042100E" w:rsidP="0058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бюджетного общеобразовательного учреждения 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Кульбаковской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Матвеево </w:t>
      </w:r>
      <w:proofErr w:type="gramStart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урганского района Ростовской области, утвержден приказом отделом образования Администрации Матвеево -Курганского района Ростовской области № 455 от 15.12.2014г.</w:t>
      </w:r>
    </w:p>
    <w:p w:rsidR="00C67E36" w:rsidRPr="00F44056" w:rsidRDefault="00C67E36" w:rsidP="005847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ориентирована на </w:t>
      </w:r>
      <w:proofErr w:type="spellStart"/>
      <w:r w:rsidRPr="00F4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  <w:proofErr w:type="gramStart"/>
      <w:r w:rsidRPr="00F4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440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056">
        <w:rPr>
          <w:rFonts w:ascii="Times New Roman" w:hAnsi="Times New Roman" w:cs="Times New Roman"/>
          <w:sz w:val="24"/>
          <w:szCs w:val="24"/>
        </w:rPr>
        <w:t>сеобщая</w:t>
      </w:r>
      <w:proofErr w:type="spellEnd"/>
      <w:r w:rsidRPr="00F44056">
        <w:rPr>
          <w:rFonts w:ascii="Times New Roman" w:hAnsi="Times New Roman" w:cs="Times New Roman"/>
          <w:sz w:val="24"/>
          <w:szCs w:val="24"/>
        </w:rPr>
        <w:t xml:space="preserve"> история. История Нового времени.9 класс: В84 учеб</w:t>
      </w:r>
      <w:proofErr w:type="gramStart"/>
      <w:r w:rsidRPr="00F440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0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44056">
        <w:rPr>
          <w:rFonts w:ascii="Times New Roman" w:hAnsi="Times New Roman" w:cs="Times New Roman"/>
          <w:sz w:val="24"/>
          <w:szCs w:val="24"/>
        </w:rPr>
        <w:t xml:space="preserve">ля общеобразовательных организаций / [А. Я. </w:t>
      </w:r>
      <w:proofErr w:type="spellStart"/>
      <w:r w:rsidRPr="00F4405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44056">
        <w:rPr>
          <w:rFonts w:ascii="Times New Roman" w:hAnsi="Times New Roman" w:cs="Times New Roman"/>
          <w:sz w:val="24"/>
          <w:szCs w:val="24"/>
        </w:rPr>
        <w:t xml:space="preserve"> и др.]; под ред. А. А. </w:t>
      </w:r>
      <w:proofErr w:type="spellStart"/>
      <w:r w:rsidRPr="00F44056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F44056">
        <w:rPr>
          <w:rFonts w:ascii="Times New Roman" w:hAnsi="Times New Roman" w:cs="Times New Roman"/>
          <w:sz w:val="24"/>
          <w:szCs w:val="24"/>
        </w:rPr>
        <w:t xml:space="preserve">. – М.: Просвещение, 2019.- 239 </w:t>
      </w:r>
      <w:proofErr w:type="gramStart"/>
      <w:r w:rsidRPr="00F44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056">
        <w:rPr>
          <w:rFonts w:ascii="Times New Roman" w:hAnsi="Times New Roman" w:cs="Times New Roman"/>
          <w:sz w:val="24"/>
          <w:szCs w:val="24"/>
        </w:rPr>
        <w:t>.</w:t>
      </w:r>
    </w:p>
    <w:p w:rsidR="00005076" w:rsidRPr="00F44056" w:rsidRDefault="00005076" w:rsidP="005847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России, 9 класс</w:t>
      </w:r>
      <w:r w:rsidRPr="00F44056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F440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0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44056">
        <w:rPr>
          <w:rFonts w:ascii="Times New Roman" w:hAnsi="Times New Roman" w:cs="Times New Roman"/>
          <w:sz w:val="24"/>
          <w:szCs w:val="24"/>
        </w:rPr>
        <w:t xml:space="preserve">ля общеобразовательных организаций / [Н.М. Арсентьев и др.]; под ред. А. В. </w:t>
      </w:r>
      <w:proofErr w:type="spellStart"/>
      <w:r w:rsidRPr="00F4405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44056">
        <w:rPr>
          <w:rFonts w:ascii="Times New Roman" w:hAnsi="Times New Roman" w:cs="Times New Roman"/>
          <w:sz w:val="24"/>
          <w:szCs w:val="24"/>
        </w:rPr>
        <w:t xml:space="preserve">. – М.: Просвещение, 2016.- 160 </w:t>
      </w:r>
      <w:proofErr w:type="gramStart"/>
      <w:r w:rsidRPr="00F44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056">
        <w:rPr>
          <w:rFonts w:ascii="Times New Roman" w:hAnsi="Times New Roman" w:cs="Times New Roman"/>
          <w:sz w:val="24"/>
          <w:szCs w:val="24"/>
        </w:rPr>
        <w:t>.</w:t>
      </w:r>
    </w:p>
    <w:p w:rsidR="00C67E36" w:rsidRPr="00F44056" w:rsidRDefault="00C67E36" w:rsidP="00584766">
      <w:pPr>
        <w:autoSpaceDE w:val="0"/>
        <w:autoSpaceDN w:val="0"/>
        <w:adjustRightInd w:val="0"/>
        <w:spacing w:before="86" w:after="0" w:line="240" w:lineRule="auto"/>
        <w:ind w:right="1118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A34" w:rsidRPr="00F44056" w:rsidRDefault="000C2A34" w:rsidP="00584766">
      <w:pPr>
        <w:autoSpaceDE w:val="0"/>
        <w:autoSpaceDN w:val="0"/>
        <w:adjustRightInd w:val="0"/>
        <w:spacing w:before="86" w:after="0" w:line="240" w:lineRule="auto"/>
        <w:ind w:right="111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 учебного предмета «</w:t>
      </w:r>
      <w:r w:rsidRPr="00F44056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учебном плане</w:t>
      </w:r>
    </w:p>
    <w:p w:rsidR="000C2A34" w:rsidRPr="00F44056" w:rsidRDefault="000C2A34" w:rsidP="00584766">
      <w:pPr>
        <w:autoSpaceDE w:val="0"/>
        <w:autoSpaceDN w:val="0"/>
        <w:adjustRightInd w:val="0"/>
        <w:spacing w:before="13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предмет «</w:t>
      </w:r>
      <w:r w:rsidRPr="00F44056">
        <w:rPr>
          <w:rFonts w:ascii="Times New Roman" w:hAnsi="Times New Roman" w:cs="Times New Roman"/>
          <w:sz w:val="24"/>
          <w:szCs w:val="24"/>
        </w:rPr>
        <w:t>История Нового времени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должен ввести обучающегося основной школы в науку, т. е. познакомить его с общи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сотрудничества с учащимися 9 класса.</w:t>
      </w:r>
    </w:p>
    <w:p w:rsidR="000C2A34" w:rsidRPr="00F44056" w:rsidRDefault="000C2A34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</w:t>
      </w:r>
      <w:r w:rsidRPr="00F44056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времени, Истории России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учебным предметам, обяза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0C2A34" w:rsidRPr="00F44056" w:rsidRDefault="000C2A34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плану на изучение  «</w:t>
      </w:r>
      <w:r w:rsidRPr="00F44056">
        <w:rPr>
          <w:rFonts w:ascii="Times New Roman" w:hAnsi="Times New Roman" w:cs="Times New Roman"/>
          <w:sz w:val="24"/>
          <w:szCs w:val="24"/>
        </w:rPr>
        <w:t>История Нового времени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отводится в </w:t>
      </w:r>
      <w:r w:rsidRPr="00F44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_9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классе  67  часов в год</w:t>
      </w:r>
      <w:r w:rsidR="00005076"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Всеобщая история24 ч., История России 43ч.</w:t>
      </w: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расчета  два  учебных часа в неделю.  </w:t>
      </w:r>
    </w:p>
    <w:p w:rsidR="00005076" w:rsidRPr="00F44056" w:rsidRDefault="000C2A34" w:rsidP="00F4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рабочей программы_1_ год. </w:t>
      </w:r>
    </w:p>
    <w:p w:rsidR="0042100E" w:rsidRPr="00F44056" w:rsidRDefault="00501331" w:rsidP="0058476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учебного предмета:</w:t>
      </w:r>
    </w:p>
    <w:p w:rsidR="00DD7E6A" w:rsidRPr="00F44056" w:rsidRDefault="00DD7E6A" w:rsidP="00584766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14"/>
          <w:b/>
          <w:bCs/>
          <w:color w:val="000000"/>
        </w:rPr>
        <w:t>Цели</w:t>
      </w:r>
      <w:r w:rsidRPr="00F44056">
        <w:rPr>
          <w:rStyle w:val="c23"/>
          <w:color w:val="000000"/>
        </w:rPr>
        <w:t>:</w:t>
      </w:r>
    </w:p>
    <w:p w:rsidR="00DD7E6A" w:rsidRPr="00F44056" w:rsidRDefault="00DD7E6A" w:rsidP="005847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44056">
        <w:rPr>
          <w:rStyle w:val="c13"/>
          <w:color w:val="000000"/>
        </w:rPr>
        <w:t>Целью школьного исторического образования</w:t>
      </w:r>
      <w:r w:rsidRPr="00F44056">
        <w:rPr>
          <w:rStyle w:val="c16"/>
          <w:b/>
          <w:bCs/>
          <w:color w:val="000000"/>
        </w:rPr>
        <w:t> </w:t>
      </w:r>
      <w:r w:rsidRPr="00F44056">
        <w:rPr>
          <w:rStyle w:val="c13"/>
          <w:color w:val="000000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DD7E6A" w:rsidRPr="00F44056" w:rsidRDefault="00DD7E6A" w:rsidP="00584766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16"/>
          <w:b/>
          <w:bCs/>
          <w:color w:val="000000"/>
        </w:rPr>
        <w:t> </w:t>
      </w:r>
      <w:r w:rsidRPr="00F44056">
        <w:rPr>
          <w:rStyle w:val="c14"/>
          <w:b/>
          <w:bCs/>
          <w:color w:val="000000"/>
        </w:rPr>
        <w:t>Задачи</w:t>
      </w:r>
      <w:r w:rsidRPr="00F44056">
        <w:rPr>
          <w:rStyle w:val="c23"/>
          <w:color w:val="000000"/>
        </w:rPr>
        <w:t>:</w:t>
      </w:r>
    </w:p>
    <w:p w:rsidR="00DD7E6A" w:rsidRPr="00F44056" w:rsidRDefault="00DD7E6A" w:rsidP="005847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53"/>
          <w:color w:val="000000"/>
        </w:rPr>
        <w:t>‒</w:t>
      </w:r>
      <w:r w:rsidRPr="00F44056">
        <w:rPr>
          <w:rStyle w:val="c13"/>
          <w:color w:val="000000"/>
        </w:rPr>
        <w:t xml:space="preserve"> формирование у молодого поколения ориентиров для гражданской, </w:t>
      </w:r>
      <w:proofErr w:type="spellStart"/>
      <w:r w:rsidRPr="00F44056">
        <w:rPr>
          <w:rStyle w:val="c13"/>
          <w:color w:val="000000"/>
        </w:rPr>
        <w:t>этнонациональной</w:t>
      </w:r>
      <w:proofErr w:type="spellEnd"/>
      <w:r w:rsidRPr="00F44056">
        <w:rPr>
          <w:rStyle w:val="c13"/>
          <w:color w:val="000000"/>
        </w:rPr>
        <w:t>, социальной, культурной самоидентификации в окружающем мире;</w:t>
      </w:r>
    </w:p>
    <w:p w:rsidR="00DD7E6A" w:rsidRPr="00F44056" w:rsidRDefault="00DD7E6A" w:rsidP="005847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53"/>
          <w:color w:val="000000"/>
        </w:rPr>
        <w:t>‒</w:t>
      </w:r>
      <w:r w:rsidRPr="00F44056">
        <w:rPr>
          <w:rStyle w:val="c13"/>
          <w:color w:val="000000"/>
        </w:rPr>
        <w:t> 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DD7E6A" w:rsidRPr="00F44056" w:rsidRDefault="00DD7E6A" w:rsidP="005847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53"/>
          <w:color w:val="000000"/>
        </w:rPr>
        <w:t>‒</w:t>
      </w:r>
      <w:r w:rsidRPr="00F44056">
        <w:rPr>
          <w:rStyle w:val="c13"/>
          <w:color w:val="000000"/>
        </w:rPr>
        <w:t> воспитание учащихся в духе патриотизма, уважения к своему Отечеству,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D7E6A" w:rsidRPr="00F44056" w:rsidRDefault="00DD7E6A" w:rsidP="005847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53"/>
          <w:color w:val="000000"/>
        </w:rPr>
        <w:t>‒</w:t>
      </w:r>
      <w:r w:rsidRPr="00F44056">
        <w:rPr>
          <w:rStyle w:val="c13"/>
          <w:color w:val="000000"/>
        </w:rPr>
        <w:t> 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D7E6A" w:rsidRPr="00F44056" w:rsidRDefault="00DD7E6A" w:rsidP="005847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color w:val="000000"/>
        </w:rPr>
      </w:pPr>
      <w:r w:rsidRPr="00F44056">
        <w:rPr>
          <w:rStyle w:val="c53"/>
          <w:color w:val="000000"/>
        </w:rPr>
        <w:t>‒</w:t>
      </w:r>
      <w:r w:rsidRPr="00F44056">
        <w:rPr>
          <w:rStyle w:val="c13"/>
          <w:color w:val="000000"/>
        </w:rPr>
        <w:t xml:space="preserve"> 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44056">
        <w:rPr>
          <w:rStyle w:val="c13"/>
          <w:color w:val="000000"/>
        </w:rPr>
        <w:t>полиэтничном</w:t>
      </w:r>
      <w:proofErr w:type="spellEnd"/>
      <w:r w:rsidRPr="00F44056">
        <w:rPr>
          <w:rStyle w:val="c13"/>
          <w:color w:val="000000"/>
        </w:rPr>
        <w:t xml:space="preserve"> и </w:t>
      </w:r>
      <w:proofErr w:type="spellStart"/>
      <w:r w:rsidRPr="00F44056">
        <w:rPr>
          <w:rStyle w:val="c13"/>
          <w:color w:val="000000"/>
        </w:rPr>
        <w:t>многоконфессиональном</w:t>
      </w:r>
      <w:proofErr w:type="spellEnd"/>
      <w:r w:rsidRPr="00F44056">
        <w:rPr>
          <w:rStyle w:val="c13"/>
          <w:color w:val="000000"/>
        </w:rPr>
        <w:t xml:space="preserve"> обществе.</w:t>
      </w:r>
    </w:p>
    <w:p w:rsidR="00DD7E6A" w:rsidRPr="00F44056" w:rsidRDefault="00DD7E6A" w:rsidP="00584766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center"/>
        <w:rPr>
          <w:color w:val="000000"/>
        </w:rPr>
      </w:pPr>
      <w:r w:rsidRPr="00F44056">
        <w:rPr>
          <w:rStyle w:val="ac"/>
          <w:color w:val="000000"/>
        </w:rPr>
        <w:t>Общая  характеристика  предмета</w:t>
      </w: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color w:val="000000"/>
        </w:rPr>
        <w:t xml:space="preserve">    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F44056">
        <w:rPr>
          <w:color w:val="000000"/>
        </w:rPr>
        <w:t>деятельностного</w:t>
      </w:r>
      <w:proofErr w:type="spellEnd"/>
      <w:r w:rsidRPr="00F44056">
        <w:rPr>
          <w:color w:val="000000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color w:val="000000"/>
        </w:rPr>
        <w:t>    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</w:t>
      </w:r>
      <w:proofErr w:type="spellStart"/>
      <w:r w:rsidRPr="00F44056">
        <w:rPr>
          <w:color w:val="000000"/>
        </w:rPr>
        <w:t>метапредметных</w:t>
      </w:r>
      <w:proofErr w:type="spellEnd"/>
      <w:r w:rsidRPr="00F44056">
        <w:rPr>
          <w:color w:val="000000"/>
        </w:rPr>
        <w:t>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color w:val="000000"/>
        </w:rPr>
        <w:lastRenderedPageBreak/>
        <w:t xml:space="preserve">    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</w:t>
      </w:r>
      <w:proofErr w:type="spellStart"/>
      <w:r w:rsidRPr="00F44056">
        <w:rPr>
          <w:color w:val="000000"/>
        </w:rPr>
        <w:t>метапредметные</w:t>
      </w:r>
      <w:proofErr w:type="spellEnd"/>
      <w:r w:rsidRPr="00F44056">
        <w:rPr>
          <w:color w:val="000000"/>
        </w:rPr>
        <w:t xml:space="preserve"> и личностные результаты.</w:t>
      </w: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color w:val="000000"/>
        </w:rPr>
        <w:t>   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color w:val="000000"/>
        </w:rPr>
        <w:t xml:space="preserve">    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F44056">
        <w:rPr>
          <w:color w:val="000000"/>
        </w:rPr>
        <w:t>многоконфессиальное</w:t>
      </w:r>
      <w:proofErr w:type="spellEnd"/>
      <w:r w:rsidRPr="00F44056">
        <w:rPr>
          <w:color w:val="000000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color w:val="000000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color w:val="000000"/>
        </w:rPr>
        <w:t xml:space="preserve">В современной России образование вообще и историческое образование в частности служит важнейшим ресурсом социально-экономического, политического и культурного 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F44056">
        <w:rPr>
          <w:color w:val="000000"/>
        </w:rPr>
        <w:t>жизни</w:t>
      </w:r>
      <w:proofErr w:type="gramEnd"/>
      <w:r w:rsidRPr="00F44056">
        <w:rPr>
          <w:color w:val="000000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F44056">
        <w:rPr>
          <w:color w:val="000000"/>
        </w:rPr>
        <w:t>полиэтнической</w:t>
      </w:r>
      <w:proofErr w:type="spellEnd"/>
      <w:r w:rsidRPr="00F44056">
        <w:rPr>
          <w:color w:val="000000"/>
        </w:rPr>
        <w:t>, поликультурной среде и др.</w:t>
      </w:r>
    </w:p>
    <w:p w:rsidR="00501331" w:rsidRPr="00F44056" w:rsidRDefault="00501331" w:rsidP="0058476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color w:val="000000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F44056">
        <w:rPr>
          <w:color w:val="000000"/>
        </w:rPr>
        <w:t>миропознания</w:t>
      </w:r>
      <w:proofErr w:type="spellEnd"/>
      <w:r w:rsidRPr="00F44056">
        <w:rPr>
          <w:color w:val="000000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F44056">
        <w:rPr>
          <w:color w:val="000000"/>
        </w:rPr>
        <w:t>связаны</w:t>
      </w:r>
      <w:proofErr w:type="gramEnd"/>
      <w:r w:rsidRPr="00F44056">
        <w:rPr>
          <w:color w:val="000000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</w:t>
      </w:r>
    </w:p>
    <w:p w:rsidR="00DD7E6A" w:rsidRPr="00F44056" w:rsidRDefault="00DD7E6A" w:rsidP="005847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C2A34" w:rsidRPr="00F44056" w:rsidRDefault="000C2A34" w:rsidP="00584766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56" w:rsidRDefault="00F44056" w:rsidP="00584766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56" w:rsidRDefault="00F44056" w:rsidP="00584766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56" w:rsidRDefault="00F44056" w:rsidP="00584766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6A" w:rsidRPr="00F44056" w:rsidRDefault="00501331" w:rsidP="00584766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5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предмета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70F99" w:rsidRPr="00F44056" w:rsidRDefault="00970F99" w:rsidP="00584766">
      <w:pPr>
        <w:numPr>
          <w:ilvl w:val="0"/>
          <w:numId w:val="45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70F99" w:rsidRPr="00F44056" w:rsidRDefault="00970F99" w:rsidP="00584766">
      <w:pPr>
        <w:numPr>
          <w:ilvl w:val="0"/>
          <w:numId w:val="45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970F99" w:rsidRPr="00F44056" w:rsidRDefault="00970F99" w:rsidP="00584766">
      <w:pPr>
        <w:numPr>
          <w:ilvl w:val="0"/>
          <w:numId w:val="45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70F99" w:rsidRPr="00F44056" w:rsidRDefault="00970F99" w:rsidP="00584766">
      <w:pPr>
        <w:numPr>
          <w:ilvl w:val="0"/>
          <w:numId w:val="45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970F99" w:rsidRPr="00F44056" w:rsidRDefault="00970F99" w:rsidP="00584766">
      <w:pPr>
        <w:numPr>
          <w:ilvl w:val="0"/>
          <w:numId w:val="45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толерантность;</w:t>
      </w:r>
    </w:p>
    <w:p w:rsidR="00970F99" w:rsidRPr="00F44056" w:rsidRDefault="00970F99" w:rsidP="00584766">
      <w:pPr>
        <w:numPr>
          <w:ilvl w:val="0"/>
          <w:numId w:val="45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970F99" w:rsidRPr="00F44056" w:rsidRDefault="00970F99" w:rsidP="00584766">
      <w:pPr>
        <w:numPr>
          <w:ilvl w:val="0"/>
          <w:numId w:val="46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970F99" w:rsidRPr="00F44056" w:rsidRDefault="00970F99" w:rsidP="00584766">
      <w:pPr>
        <w:numPr>
          <w:ilvl w:val="0"/>
          <w:numId w:val="46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постановка учебной задачи на основе того, что уже известно и усвоено, и того, что ещё неизвестно;</w:t>
      </w:r>
    </w:p>
    <w:p w:rsidR="00970F99" w:rsidRPr="00F44056" w:rsidRDefault="00970F99" w:rsidP="00584766">
      <w:pPr>
        <w:numPr>
          <w:ilvl w:val="0"/>
          <w:numId w:val="46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учебной деятельности;</w:t>
      </w:r>
    </w:p>
    <w:p w:rsidR="00970F99" w:rsidRPr="00F44056" w:rsidRDefault="00970F99" w:rsidP="00584766">
      <w:pPr>
        <w:numPr>
          <w:ilvl w:val="0"/>
          <w:numId w:val="46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учебной деятельности;</w:t>
      </w:r>
    </w:p>
    <w:p w:rsidR="00970F99" w:rsidRPr="00F44056" w:rsidRDefault="00970F99" w:rsidP="00584766">
      <w:pPr>
        <w:numPr>
          <w:ilvl w:val="0"/>
          <w:numId w:val="46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учебной деятельности – внесение необходимых изменений, дополнений и коррективов в план;</w:t>
      </w:r>
    </w:p>
    <w:p w:rsidR="00970F99" w:rsidRPr="00F44056" w:rsidRDefault="00970F99" w:rsidP="00584766">
      <w:pPr>
        <w:numPr>
          <w:ilvl w:val="0"/>
          <w:numId w:val="46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учебной деятельности, осознание качества и уровня усвоения;</w:t>
      </w:r>
    </w:p>
    <w:p w:rsidR="00970F99" w:rsidRPr="00F44056" w:rsidRDefault="00970F99" w:rsidP="00584766">
      <w:pPr>
        <w:numPr>
          <w:ilvl w:val="0"/>
          <w:numId w:val="46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волевой </w:t>
      </w:r>
      <w:proofErr w:type="spellStart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способности к волевому усилию, к преодолению трудностей;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970F99" w:rsidRPr="00F44056" w:rsidRDefault="00970F99" w:rsidP="00584766">
      <w:pPr>
        <w:numPr>
          <w:ilvl w:val="0"/>
          <w:numId w:val="47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одноклассниками, коллективной работе, освоение основ межкультурного взаимодействия в школе и социальном окружении и др.;</w:t>
      </w:r>
    </w:p>
    <w:p w:rsidR="00970F99" w:rsidRPr="00F44056" w:rsidRDefault="00970F99" w:rsidP="00584766">
      <w:pPr>
        <w:numPr>
          <w:ilvl w:val="0"/>
          <w:numId w:val="47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вступать в диалог;</w:t>
      </w:r>
    </w:p>
    <w:p w:rsidR="00970F99" w:rsidRPr="00F44056" w:rsidRDefault="00970F99" w:rsidP="00584766">
      <w:pPr>
        <w:numPr>
          <w:ilvl w:val="0"/>
          <w:numId w:val="47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обсуждении; интеграция в группу сверстников;</w:t>
      </w:r>
    </w:p>
    <w:p w:rsidR="00970F99" w:rsidRPr="00F44056" w:rsidRDefault="00970F99" w:rsidP="00584766">
      <w:pPr>
        <w:numPr>
          <w:ilvl w:val="0"/>
          <w:numId w:val="47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продуктивного взаимодействия и сотрудничества со сверстниками и взрослыми;</w:t>
      </w:r>
    </w:p>
    <w:p w:rsidR="00970F99" w:rsidRPr="00F44056" w:rsidRDefault="00970F99" w:rsidP="00584766">
      <w:pPr>
        <w:numPr>
          <w:ilvl w:val="0"/>
          <w:numId w:val="47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позиции других людей;</w:t>
      </w:r>
    </w:p>
    <w:p w:rsidR="00970F99" w:rsidRPr="00F44056" w:rsidRDefault="00970F99" w:rsidP="00584766">
      <w:pPr>
        <w:numPr>
          <w:ilvl w:val="0"/>
          <w:numId w:val="47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разрешать конфликты;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proofErr w:type="gramStart"/>
      <w:r w:rsidRPr="00F4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70F99" w:rsidRPr="00F44056" w:rsidRDefault="00970F99" w:rsidP="00584766">
      <w:pPr>
        <w:numPr>
          <w:ilvl w:val="0"/>
          <w:numId w:val="48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явления и процессы с научных позиций; рассматривать их комплексно в контексте сложившихся реалий и возможных перспектив;</w:t>
      </w:r>
    </w:p>
    <w:p w:rsidR="00970F99" w:rsidRPr="00F44056" w:rsidRDefault="00970F99" w:rsidP="00584766">
      <w:pPr>
        <w:numPr>
          <w:ilvl w:val="0"/>
          <w:numId w:val="48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осознанно и произвольно строить </w:t>
      </w:r>
      <w:proofErr w:type="gramStart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</w:t>
      </w:r>
      <w:proofErr w:type="gramEnd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устной, так и в письменной форме;</w:t>
      </w:r>
    </w:p>
    <w:p w:rsidR="00970F99" w:rsidRPr="00F44056" w:rsidRDefault="00970F99" w:rsidP="00584766">
      <w:pPr>
        <w:numPr>
          <w:ilvl w:val="0"/>
          <w:numId w:val="48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информацию адекватно; подробно или сжато;</w:t>
      </w:r>
    </w:p>
    <w:p w:rsidR="00970F99" w:rsidRPr="00F44056" w:rsidRDefault="00970F99" w:rsidP="00584766">
      <w:pPr>
        <w:numPr>
          <w:ilvl w:val="0"/>
          <w:numId w:val="48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970F99" w:rsidRPr="00F44056" w:rsidRDefault="00970F99" w:rsidP="00584766">
      <w:pPr>
        <w:numPr>
          <w:ilvl w:val="0"/>
          <w:numId w:val="48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формах;</w:t>
      </w:r>
    </w:p>
    <w:p w:rsidR="00970F99" w:rsidRPr="00F44056" w:rsidRDefault="00970F99" w:rsidP="00584766">
      <w:pPr>
        <w:numPr>
          <w:ilvl w:val="0"/>
          <w:numId w:val="48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выполнять познавательные и практические задания </w:t>
      </w:r>
      <w:proofErr w:type="gramStart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для поиска информации компьютерных средств;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7подкрепление изученных положений конкретными примерами;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8)определение собственного отношения к явлениям современной жизни, формулирование своей точки зрения.</w:t>
      </w:r>
    </w:p>
    <w:p w:rsidR="00970F99" w:rsidRPr="00F44056" w:rsidRDefault="00970F99" w:rsidP="00584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70F99" w:rsidRPr="00F44056" w:rsidRDefault="00970F99" w:rsidP="00584766">
      <w:pPr>
        <w:numPr>
          <w:ilvl w:val="0"/>
          <w:numId w:val="49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970F99" w:rsidRPr="00F44056" w:rsidRDefault="00970F99" w:rsidP="00584766">
      <w:pPr>
        <w:numPr>
          <w:ilvl w:val="0"/>
          <w:numId w:val="49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970F99" w:rsidRPr="00F44056" w:rsidRDefault="00970F99" w:rsidP="00584766">
      <w:pPr>
        <w:numPr>
          <w:ilvl w:val="0"/>
          <w:numId w:val="49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970F99" w:rsidRPr="00F44056" w:rsidRDefault="00970F99" w:rsidP="00584766">
      <w:pPr>
        <w:numPr>
          <w:ilvl w:val="0"/>
          <w:numId w:val="49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970F99" w:rsidRPr="00F44056" w:rsidRDefault="00970F99" w:rsidP="00584766">
      <w:pPr>
        <w:numPr>
          <w:ilvl w:val="0"/>
          <w:numId w:val="49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70F99" w:rsidRPr="00F44056" w:rsidRDefault="00970F99" w:rsidP="00584766">
      <w:pPr>
        <w:numPr>
          <w:ilvl w:val="0"/>
          <w:numId w:val="49"/>
        </w:num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DD7E6A" w:rsidRPr="00F44056" w:rsidRDefault="00DD7E6A" w:rsidP="00584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056" w:rsidRDefault="00F44056" w:rsidP="00584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056" w:rsidRDefault="00F44056" w:rsidP="00584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056" w:rsidRDefault="00F44056" w:rsidP="00584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0E" w:rsidRPr="00F44056" w:rsidRDefault="0042100E" w:rsidP="00F44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</w:t>
      </w:r>
      <w:r w:rsidRPr="00F44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РЕЗУЛЬТАТАМ ОБУЧЕНИЯ И УСВОЕНИЯ СОДЕРЖАНИЯ КУРСА ИСТОРИИ</w:t>
      </w:r>
    </w:p>
    <w:p w:rsidR="00F44056" w:rsidRPr="00F44056" w:rsidRDefault="00F44056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курса по истории в 9 классах</w:t>
      </w:r>
      <w:r w:rsidRPr="00F440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предполагают, что в процессе усвоения программы ученики будут знать/уметь: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>- регулировать свою деятельность — учебную, общественную и др.;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>- уметь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оценивать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Знание хронологии, работа с хронологией: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2. Знание исторических фактов, работа с фактами: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>- группировать (классифицировать) факты по различным признакам.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3. Работа с историческими источниками: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читать историческую карту с опорой на легенду;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>- сравнивать данные разных источников, выявлять их сходство и различия.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4. </w:t>
      </w:r>
      <w:proofErr w:type="gramStart"/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Описание (реконструкция): </w:t>
      </w: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 xml:space="preserve">5. </w:t>
      </w:r>
      <w:proofErr w:type="gramStart"/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Анализ, объяснение:</w:t>
      </w: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6. Работа с версиями, оценками: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7. Применение знаний и умений в общении, социальной среде: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исторические знания для раскрытия причин и оценки сущности современных событий;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42100E" w:rsidRPr="00F44056" w:rsidRDefault="0042100E" w:rsidP="0058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– требования  к уровню подготовки  в конце 9-го класса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получат возможность научиться: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00E" w:rsidRPr="00F44056" w:rsidRDefault="0042100E" w:rsidP="00584766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 Умение объяснять разнообразие современного мира. 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>• Добывать, сопоставлять, и критически проверять историческую информацию, полученную из различных источников (в том числе Интернет, СМИ и т.д.).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• Разделять российскую и всеобщую историю Новейшего времени на этапы и объяснять выбранное деление. 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>• 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</w:t>
      </w:r>
    </w:p>
    <w:p w:rsidR="0042100E" w:rsidRPr="00F44056" w:rsidRDefault="0042100E" w:rsidP="00584766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 Умение рассматривать общественные процессы в развитии.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• 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• Предлагать варианты мотивов поступков исторических личностей Новейшего времени. </w:t>
      </w:r>
    </w:p>
    <w:p w:rsidR="0042100E" w:rsidRPr="00F44056" w:rsidRDefault="0042100E" w:rsidP="00584766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 Нравственное самоопределение. 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</w:t>
      </w:r>
    </w:p>
    <w:p w:rsidR="0042100E" w:rsidRPr="00F44056" w:rsidRDefault="0042100E" w:rsidP="00584766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 Культурное и гражданско-патриотическое самоопределение. 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Вступать в дискуссию с теми, кто придерживается иных взглядов и оценок прошлого. </w:t>
      </w:r>
      <w:proofErr w:type="gramStart"/>
      <w:r w:rsidRPr="00F44056">
        <w:rPr>
          <w:rFonts w:ascii="Times New Roman" w:eastAsia="Calibri" w:hAnsi="Times New Roman" w:cs="Times New Roman"/>
          <w:sz w:val="24"/>
          <w:szCs w:val="24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F44056">
        <w:rPr>
          <w:rFonts w:ascii="Times New Roman" w:eastAsia="Calibri" w:hAnsi="Times New Roman" w:cs="Times New Roman"/>
          <w:sz w:val="24"/>
          <w:szCs w:val="24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42100E" w:rsidRPr="00F44056" w:rsidRDefault="0042100E" w:rsidP="00584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6">
        <w:rPr>
          <w:rFonts w:ascii="Times New Roman" w:eastAsia="Calibri" w:hAnsi="Times New Roman" w:cs="Times New Roman"/>
          <w:sz w:val="24"/>
          <w:szCs w:val="24"/>
        </w:rPr>
        <w:t>• 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584766" w:rsidRPr="00F44056" w:rsidRDefault="00584766" w:rsidP="00F44056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bidi="hi-IN"/>
        </w:rPr>
      </w:pPr>
    </w:p>
    <w:p w:rsidR="00584766" w:rsidRPr="00F44056" w:rsidRDefault="00584766" w:rsidP="00584766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bidi="hi-IN"/>
        </w:rPr>
      </w:pPr>
    </w:p>
    <w:p w:rsidR="0042100E" w:rsidRPr="00F44056" w:rsidRDefault="0042100E" w:rsidP="00584766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F4405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bidi="hi-IN"/>
        </w:rPr>
        <w:t>СОДЕРЖАНИЕ УЧЕБНОГО ПРЕДМЕТА «ИСТОРИЯ»</w:t>
      </w:r>
      <w:bookmarkStart w:id="0" w:name="m5"/>
      <w:bookmarkStart w:id="1" w:name="m7"/>
      <w:bookmarkEnd w:id="0"/>
      <w:bookmarkEnd w:id="1"/>
    </w:p>
    <w:p w:rsidR="00970F99" w:rsidRPr="00F44056" w:rsidRDefault="0042100E" w:rsidP="00584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m8"/>
      <w:bookmarkEnd w:id="2"/>
      <w:r w:rsidRPr="00F4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 ВСЕОБЩАЯ ИСТОРИЯ </w:t>
      </w:r>
    </w:p>
    <w:p w:rsidR="00970F99" w:rsidRPr="00F44056" w:rsidRDefault="000F2413" w:rsidP="00584766">
      <w:pPr>
        <w:pStyle w:val="c0"/>
        <w:shd w:val="clear" w:color="auto" w:fill="FFFFFF"/>
        <w:spacing w:before="0" w:beforeAutospacing="0" w:after="240" w:afterAutospacing="0"/>
        <w:ind w:firstLine="709"/>
        <w:jc w:val="center"/>
        <w:rPr>
          <w:color w:val="000000"/>
        </w:rPr>
      </w:pPr>
      <w:r w:rsidRPr="00F44056">
        <w:rPr>
          <w:rStyle w:val="c11"/>
          <w:rFonts w:eastAsia="Calibri"/>
          <w:b/>
          <w:bCs/>
          <w:color w:val="000000"/>
        </w:rPr>
        <w:t>ИСТОРИЯ НОВОГО ВРЕМЕНИ.</w:t>
      </w:r>
    </w:p>
    <w:p w:rsidR="00970F99" w:rsidRPr="00F44056" w:rsidRDefault="00970F99" w:rsidP="00584766">
      <w:pPr>
        <w:pStyle w:val="c0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r w:rsidRPr="00F44056">
        <w:rPr>
          <w:rStyle w:val="c10"/>
          <w:b/>
          <w:bCs/>
          <w:color w:val="000000"/>
        </w:rPr>
        <w:t>Раздел 1. Начало индустриальной эпохи</w:t>
      </w:r>
      <w:r w:rsidRPr="00F44056">
        <w:rPr>
          <w:rStyle w:val="c30"/>
          <w:color w:val="000000"/>
        </w:rPr>
        <w:t> </w:t>
      </w:r>
    </w:p>
    <w:p w:rsidR="00970F99" w:rsidRPr="00F44056" w:rsidRDefault="00970F99" w:rsidP="00584766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30"/>
          <w:color w:val="000000"/>
        </w:rPr>
        <w:t>Экономическое развитие в XIX – начале XX в. Меняющееся общество. </w:t>
      </w:r>
      <w:r w:rsidRPr="00F44056">
        <w:rPr>
          <w:rStyle w:val="c10"/>
          <w:b/>
          <w:bCs/>
          <w:color w:val="000000"/>
        </w:rPr>
        <w:t>Век демократизации. «Великие идеологии».</w:t>
      </w:r>
      <w:r w:rsidRPr="00F44056">
        <w:rPr>
          <w:rStyle w:val="c7"/>
          <w:color w:val="000000"/>
        </w:rPr>
        <w:t xml:space="preserve"> Образование и наука. XIX век в зеркале художественных исканий. Повседневная жизнь и </w:t>
      </w:r>
      <w:proofErr w:type="spellStart"/>
      <w:r w:rsidRPr="00F44056">
        <w:rPr>
          <w:rStyle w:val="c7"/>
          <w:color w:val="000000"/>
        </w:rPr>
        <w:t>мировоспитание</w:t>
      </w:r>
      <w:proofErr w:type="spellEnd"/>
      <w:r w:rsidRPr="00F44056">
        <w:rPr>
          <w:rStyle w:val="c7"/>
          <w:color w:val="000000"/>
        </w:rPr>
        <w:t xml:space="preserve"> человека XIX </w:t>
      </w:r>
      <w:proofErr w:type="gramStart"/>
      <w:r w:rsidRPr="00F44056">
        <w:rPr>
          <w:rStyle w:val="c7"/>
          <w:color w:val="000000"/>
        </w:rPr>
        <w:t>в</w:t>
      </w:r>
      <w:proofErr w:type="gramEnd"/>
      <w:r w:rsidRPr="00F44056">
        <w:rPr>
          <w:rStyle w:val="c7"/>
          <w:color w:val="000000"/>
        </w:rPr>
        <w:t>.</w:t>
      </w:r>
    </w:p>
    <w:p w:rsidR="00970F99" w:rsidRPr="00F44056" w:rsidRDefault="00970F99" w:rsidP="005847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11"/>
          <w:rFonts w:eastAsia="Calibri"/>
          <w:b/>
          <w:bCs/>
          <w:color w:val="000000"/>
        </w:rPr>
        <w:t xml:space="preserve">Раздел 2. Страны Европы и США в первой половине XIX </w:t>
      </w:r>
      <w:proofErr w:type="gramStart"/>
      <w:r w:rsidRPr="00F44056">
        <w:rPr>
          <w:rStyle w:val="c11"/>
          <w:rFonts w:eastAsia="Calibri"/>
          <w:b/>
          <w:bCs/>
          <w:color w:val="000000"/>
        </w:rPr>
        <w:t>в</w:t>
      </w:r>
      <w:proofErr w:type="gramEnd"/>
      <w:r w:rsidRPr="00F44056">
        <w:rPr>
          <w:rStyle w:val="c11"/>
          <w:rFonts w:eastAsia="Calibri"/>
          <w:b/>
          <w:bCs/>
          <w:color w:val="000000"/>
        </w:rPr>
        <w:t xml:space="preserve">. </w:t>
      </w:r>
    </w:p>
    <w:p w:rsidR="00970F99" w:rsidRPr="00F44056" w:rsidRDefault="00970F99" w:rsidP="00584766">
      <w:pPr>
        <w:pStyle w:val="c4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44056">
        <w:rPr>
          <w:rStyle w:val="c30"/>
          <w:color w:val="000000"/>
        </w:rPr>
        <w:t xml:space="preserve">Консульство и империя. Франция в первой половине XIX </w:t>
      </w:r>
      <w:proofErr w:type="gramStart"/>
      <w:r w:rsidRPr="00F44056">
        <w:rPr>
          <w:rStyle w:val="c30"/>
          <w:color w:val="000000"/>
        </w:rPr>
        <w:t>в</w:t>
      </w:r>
      <w:proofErr w:type="gramEnd"/>
      <w:r w:rsidRPr="00F44056">
        <w:rPr>
          <w:rStyle w:val="c30"/>
          <w:color w:val="000000"/>
        </w:rPr>
        <w:t>: </w:t>
      </w:r>
      <w:r w:rsidRPr="00F44056">
        <w:rPr>
          <w:rStyle w:val="c10"/>
          <w:b/>
          <w:bCs/>
          <w:color w:val="000000"/>
        </w:rPr>
        <w:t>от Реставрации к Империи. </w:t>
      </w:r>
      <w:r w:rsidRPr="00F44056">
        <w:rPr>
          <w:rStyle w:val="c30"/>
          <w:color w:val="000000"/>
        </w:rPr>
        <w:t>Великобритания: экономическое лидерство и политические реформы. «От Альп до Сицилии»: </w:t>
      </w:r>
      <w:r w:rsidRPr="00F44056">
        <w:rPr>
          <w:rStyle w:val="c10"/>
          <w:b/>
          <w:bCs/>
          <w:color w:val="000000"/>
        </w:rPr>
        <w:t>объединение Италии</w:t>
      </w:r>
      <w:r w:rsidRPr="00F44056">
        <w:rPr>
          <w:rStyle w:val="c30"/>
          <w:color w:val="000000"/>
        </w:rPr>
        <w:t xml:space="preserve">. Германия в первой половине XIX </w:t>
      </w:r>
      <w:proofErr w:type="gramStart"/>
      <w:r w:rsidRPr="00F44056">
        <w:rPr>
          <w:rStyle w:val="c30"/>
          <w:color w:val="000000"/>
        </w:rPr>
        <w:t>в</w:t>
      </w:r>
      <w:proofErr w:type="gramEnd"/>
      <w:r w:rsidRPr="00F44056">
        <w:rPr>
          <w:rStyle w:val="c30"/>
          <w:color w:val="000000"/>
        </w:rPr>
        <w:t xml:space="preserve">. </w:t>
      </w:r>
      <w:proofErr w:type="gramStart"/>
      <w:r w:rsidRPr="00F44056">
        <w:rPr>
          <w:rStyle w:val="c30"/>
          <w:color w:val="000000"/>
        </w:rPr>
        <w:t>Монархия</w:t>
      </w:r>
      <w:proofErr w:type="gramEnd"/>
      <w:r w:rsidRPr="00F44056">
        <w:rPr>
          <w:rStyle w:val="c30"/>
          <w:color w:val="000000"/>
        </w:rPr>
        <w:t xml:space="preserve"> Габсбургов и Балканы в первой половине XIX в. </w:t>
      </w:r>
      <w:r w:rsidRPr="00F44056">
        <w:rPr>
          <w:rStyle w:val="c10"/>
          <w:b/>
          <w:bCs/>
          <w:color w:val="000000"/>
        </w:rPr>
        <w:t>США до середины XIX</w:t>
      </w:r>
      <w:r w:rsidRPr="00F44056">
        <w:rPr>
          <w:rStyle w:val="c7"/>
          <w:color w:val="000000"/>
        </w:rPr>
        <w:t> в.: рабовладение, демократия и экономический рост.</w:t>
      </w:r>
    </w:p>
    <w:p w:rsidR="00970F99" w:rsidRPr="00F44056" w:rsidRDefault="00970F99" w:rsidP="005847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4056">
        <w:rPr>
          <w:rStyle w:val="c11"/>
          <w:rFonts w:eastAsia="Calibri"/>
          <w:b/>
          <w:bCs/>
          <w:color w:val="000000"/>
        </w:rPr>
        <w:t xml:space="preserve">Раздел 3. Азия, Африка и Латинская Америка в XIX – начале XX </w:t>
      </w:r>
      <w:proofErr w:type="gramStart"/>
      <w:r w:rsidRPr="00F44056">
        <w:rPr>
          <w:rStyle w:val="c11"/>
          <w:rFonts w:eastAsia="Calibri"/>
          <w:b/>
          <w:bCs/>
          <w:color w:val="000000"/>
        </w:rPr>
        <w:t>в</w:t>
      </w:r>
      <w:proofErr w:type="gramEnd"/>
      <w:r w:rsidRPr="00F44056">
        <w:rPr>
          <w:rStyle w:val="c11"/>
          <w:rFonts w:eastAsia="Calibri"/>
          <w:b/>
          <w:bCs/>
          <w:color w:val="000000"/>
        </w:rPr>
        <w:t xml:space="preserve">. </w:t>
      </w:r>
    </w:p>
    <w:p w:rsidR="00970F99" w:rsidRPr="00F44056" w:rsidRDefault="00970F99" w:rsidP="00584766">
      <w:pPr>
        <w:pStyle w:val="c4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44056">
        <w:rPr>
          <w:rStyle w:val="c7"/>
          <w:color w:val="000000"/>
        </w:rPr>
        <w:t xml:space="preserve">Страны Азии в XIX – начале XX </w:t>
      </w:r>
      <w:proofErr w:type="gramStart"/>
      <w:r w:rsidRPr="00F44056">
        <w:rPr>
          <w:rStyle w:val="c7"/>
          <w:color w:val="000000"/>
        </w:rPr>
        <w:t>в</w:t>
      </w:r>
      <w:proofErr w:type="gramEnd"/>
      <w:r w:rsidRPr="00F44056">
        <w:rPr>
          <w:rStyle w:val="c7"/>
          <w:color w:val="000000"/>
        </w:rPr>
        <w:t xml:space="preserve">. </w:t>
      </w:r>
      <w:proofErr w:type="gramStart"/>
      <w:r w:rsidRPr="00F44056">
        <w:rPr>
          <w:rStyle w:val="c7"/>
          <w:color w:val="000000"/>
        </w:rPr>
        <w:t>Африка</w:t>
      </w:r>
      <w:proofErr w:type="gramEnd"/>
      <w:r w:rsidRPr="00F44056">
        <w:rPr>
          <w:rStyle w:val="c7"/>
          <w:color w:val="000000"/>
        </w:rPr>
        <w:t xml:space="preserve"> в XIX – начале XX в. Латинская Америка: нелегкий груз независимости.</w:t>
      </w:r>
    </w:p>
    <w:p w:rsidR="00970F99" w:rsidRPr="00F44056" w:rsidRDefault="00970F99" w:rsidP="0058476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44056">
        <w:rPr>
          <w:rStyle w:val="c11"/>
          <w:rFonts w:eastAsia="Calibri"/>
          <w:b/>
          <w:bCs/>
          <w:color w:val="000000"/>
        </w:rPr>
        <w:t xml:space="preserve">Раздел 4. Страны Европы и США во второй половине XIX – начале XX </w:t>
      </w:r>
      <w:proofErr w:type="gramStart"/>
      <w:r w:rsidRPr="00F44056">
        <w:rPr>
          <w:rStyle w:val="c11"/>
          <w:rFonts w:eastAsia="Calibri"/>
          <w:b/>
          <w:bCs/>
          <w:color w:val="000000"/>
        </w:rPr>
        <w:t>в</w:t>
      </w:r>
      <w:proofErr w:type="gramEnd"/>
      <w:r w:rsidRPr="00F44056">
        <w:rPr>
          <w:rStyle w:val="c11"/>
          <w:rFonts w:eastAsia="Calibri"/>
          <w:b/>
          <w:bCs/>
          <w:color w:val="000000"/>
        </w:rPr>
        <w:t xml:space="preserve">. </w:t>
      </w:r>
    </w:p>
    <w:p w:rsidR="00970F99" w:rsidRPr="00F44056" w:rsidRDefault="00970F99" w:rsidP="00584766">
      <w:pPr>
        <w:pStyle w:val="c4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44056">
        <w:rPr>
          <w:rStyle w:val="c30"/>
          <w:color w:val="000000"/>
        </w:rPr>
        <w:t>Великобритания до</w:t>
      </w:r>
      <w:proofErr w:type="gramStart"/>
      <w:r w:rsidRPr="00F44056">
        <w:rPr>
          <w:rStyle w:val="c30"/>
          <w:color w:val="000000"/>
        </w:rPr>
        <w:t xml:space="preserve"> П</w:t>
      </w:r>
      <w:proofErr w:type="gramEnd"/>
      <w:r w:rsidRPr="00F44056">
        <w:rPr>
          <w:rStyle w:val="c30"/>
          <w:color w:val="000000"/>
        </w:rPr>
        <w:t>ервой мировой войны. Франция: </w:t>
      </w:r>
      <w:r w:rsidRPr="00F44056">
        <w:rPr>
          <w:rStyle w:val="c10"/>
          <w:b/>
          <w:bCs/>
          <w:color w:val="000000"/>
        </w:rPr>
        <w:t>Вторая империя и</w:t>
      </w:r>
      <w:proofErr w:type="gramStart"/>
      <w:r w:rsidRPr="00F44056">
        <w:rPr>
          <w:rStyle w:val="c10"/>
          <w:b/>
          <w:bCs/>
          <w:color w:val="000000"/>
        </w:rPr>
        <w:t xml:space="preserve"> Т</w:t>
      </w:r>
      <w:proofErr w:type="gramEnd"/>
      <w:r w:rsidRPr="00F44056">
        <w:rPr>
          <w:rStyle w:val="c10"/>
          <w:b/>
          <w:bCs/>
          <w:color w:val="000000"/>
        </w:rPr>
        <w:t>ретья республика</w:t>
      </w:r>
      <w:r w:rsidRPr="00F44056">
        <w:rPr>
          <w:rStyle w:val="c30"/>
          <w:color w:val="000000"/>
        </w:rPr>
        <w:t>. </w:t>
      </w:r>
      <w:r w:rsidRPr="00F44056">
        <w:rPr>
          <w:rStyle w:val="c10"/>
          <w:b/>
          <w:bCs/>
          <w:color w:val="000000"/>
        </w:rPr>
        <w:t>Германия на пути к европейскому лидерству</w:t>
      </w:r>
      <w:r w:rsidRPr="00F44056">
        <w:rPr>
          <w:rStyle w:val="c30"/>
          <w:color w:val="000000"/>
        </w:rPr>
        <w:t>. Австро-Венгрия и Балканы до</w:t>
      </w:r>
      <w:proofErr w:type="gramStart"/>
      <w:r w:rsidRPr="00F44056">
        <w:rPr>
          <w:rStyle w:val="c30"/>
          <w:color w:val="000000"/>
        </w:rPr>
        <w:t xml:space="preserve"> П</w:t>
      </w:r>
      <w:proofErr w:type="gramEnd"/>
      <w:r w:rsidRPr="00F44056">
        <w:rPr>
          <w:rStyle w:val="c30"/>
          <w:color w:val="000000"/>
        </w:rPr>
        <w:t>ервой мировой войны. Италия: </w:t>
      </w:r>
      <w:r w:rsidRPr="00F44056">
        <w:rPr>
          <w:rStyle w:val="c10"/>
          <w:b/>
          <w:bCs/>
          <w:color w:val="000000"/>
        </w:rPr>
        <w:t>время реформ и колониальных захватов</w:t>
      </w:r>
      <w:r w:rsidRPr="00F44056">
        <w:rPr>
          <w:rStyle w:val="c30"/>
          <w:color w:val="000000"/>
        </w:rPr>
        <w:t>. США в </w:t>
      </w:r>
      <w:r w:rsidRPr="00F44056">
        <w:rPr>
          <w:rStyle w:val="c10"/>
          <w:b/>
          <w:bCs/>
          <w:color w:val="000000"/>
        </w:rPr>
        <w:t>эпоху «позолоченного века» и «прогрессивной эры».</w:t>
      </w:r>
      <w:r w:rsidRPr="00F44056">
        <w:rPr>
          <w:rStyle w:val="c7"/>
          <w:color w:val="000000"/>
        </w:rPr>
        <w:t xml:space="preserve"> Международные отношения в XIX – начале XX </w:t>
      </w:r>
      <w:proofErr w:type="gramStart"/>
      <w:r w:rsidRPr="00F44056">
        <w:rPr>
          <w:rStyle w:val="c7"/>
          <w:color w:val="000000"/>
        </w:rPr>
        <w:t>в</w:t>
      </w:r>
      <w:proofErr w:type="gramEnd"/>
      <w:r w:rsidRPr="00F44056">
        <w:rPr>
          <w:rStyle w:val="c7"/>
          <w:color w:val="000000"/>
        </w:rPr>
        <w:t>.</w:t>
      </w:r>
    </w:p>
    <w:p w:rsidR="0042100E" w:rsidRPr="00F44056" w:rsidRDefault="000F2413" w:rsidP="00584766">
      <w:pPr>
        <w:spacing w:line="240" w:lineRule="auto"/>
        <w:ind w:left="33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РОССИИ</w:t>
      </w:r>
    </w:p>
    <w:p w:rsidR="0042100E" w:rsidRPr="00F44056" w:rsidRDefault="0042100E" w:rsidP="00584766">
      <w:pPr>
        <w:spacing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42100E" w:rsidRPr="00F44056" w:rsidRDefault="0042100E" w:rsidP="00584766">
      <w:pPr>
        <w:spacing w:after="0" w:line="240" w:lineRule="auto"/>
        <w:ind w:left="33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4405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1812 г</w:t>
        </w:r>
      </w:smartTag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</w:rPr>
        <w:t>Тильзитский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1809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– важнейшее событие российской и мировой 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1815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1825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1856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F4405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</w:rPr>
        <w:t>конфессии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Польское восстание 1830–1831 гг.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Эволюция дворянской оппозиционности. Формирование генерации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42100E" w:rsidRPr="00F44056" w:rsidRDefault="0042100E" w:rsidP="00584766">
      <w:pPr>
        <w:spacing w:after="0" w:line="240" w:lineRule="auto"/>
        <w:ind w:left="33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1861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Конституционный вопрос.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</w:rPr>
        <w:t>Многовекторность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Финансовая политика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</w:rPr>
        <w:t>Волго-Уралья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Правовое положение различных этносов и </w:t>
      </w:r>
      <w:proofErr w:type="spellStart"/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конфессий</w:t>
      </w:r>
      <w:proofErr w:type="spellEnd"/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F44056">
          <w:rPr>
            <w:rFonts w:ascii="Times New Roman" w:eastAsia="Times New Roman" w:hAnsi="Times New Roman" w:cs="Times New Roman"/>
            <w:i/>
            <w:sz w:val="24"/>
            <w:szCs w:val="24"/>
          </w:rPr>
          <w:t>1863 г</w:t>
        </w:r>
      </w:smartTag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. Еврейский вопрос.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</w:rPr>
        <w:t>Новониколаевск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</w:rPr>
        <w:t>Цусимское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сражение.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Предпосылки</w:t>
      </w:r>
      <w:proofErr w:type="gramStart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1905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>. Выступления рабочих, крестьян, средних городских слоев, солдат и матросов. «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</w:rPr>
        <w:t>Булыгинская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1905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Национальные партии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4056">
        <w:rPr>
          <w:rFonts w:ascii="Times New Roman" w:eastAsia="Times New Roman" w:hAnsi="Times New Roman" w:cs="Times New Roman"/>
          <w:sz w:val="24"/>
          <w:szCs w:val="24"/>
        </w:rPr>
        <w:t>Правомонархические</w:t>
      </w:r>
      <w:proofErr w:type="spell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F44056">
          <w:rPr>
            <w:rFonts w:ascii="Times New Roman" w:eastAsia="Times New Roman" w:hAnsi="Times New Roman" w:cs="Times New Roman"/>
            <w:sz w:val="24"/>
            <w:szCs w:val="24"/>
          </w:rPr>
          <w:t>1905 г</w:t>
        </w:r>
      </w:smartTag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вооруженное восстание в Москве. Особенности революционных выступлений в 1906-1907 гг.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F44056">
          <w:rPr>
            <w:rFonts w:ascii="Times New Roman" w:eastAsia="Times New Roman" w:hAnsi="Times New Roman" w:cs="Times New Roman"/>
            <w:i/>
            <w:sz w:val="24"/>
            <w:szCs w:val="24"/>
          </w:rPr>
          <w:t>1905 г</w:t>
        </w:r>
      </w:smartTag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F44056">
          <w:rPr>
            <w:rFonts w:ascii="Times New Roman" w:eastAsia="Times New Roman" w:hAnsi="Times New Roman" w:cs="Times New Roman"/>
            <w:i/>
            <w:sz w:val="24"/>
            <w:szCs w:val="24"/>
          </w:rPr>
          <w:t>1906 г</w:t>
        </w:r>
      </w:smartTag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F44056">
        <w:rPr>
          <w:rFonts w:ascii="Times New Roman" w:eastAsia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42100E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C1B46" w:rsidRPr="00F44056" w:rsidRDefault="0042100E" w:rsidP="00584766">
      <w:p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F440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440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4056">
        <w:rPr>
          <w:rFonts w:ascii="Times New Roman" w:eastAsia="Times New Roman" w:hAnsi="Times New Roman" w:cs="Times New Roman"/>
          <w:sz w:val="24"/>
          <w:szCs w:val="24"/>
        </w:rPr>
        <w:t xml:space="preserve"> мировую культуру. </w:t>
      </w:r>
    </w:p>
    <w:p w:rsidR="00FC1B46" w:rsidRPr="00F44056" w:rsidRDefault="00FC1B46" w:rsidP="005847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highlight w:val="yellow"/>
          <w:lang w:eastAsia="ru-RU" w:bidi="hi-IN"/>
        </w:rPr>
      </w:pPr>
    </w:p>
    <w:p w:rsidR="00396CF4" w:rsidRPr="00F44056" w:rsidRDefault="00396CF4" w:rsidP="005847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DB5947" w:rsidRPr="00F44056" w:rsidRDefault="00DB5947" w:rsidP="005847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584766" w:rsidRPr="00F44056" w:rsidRDefault="00584766" w:rsidP="005847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584766" w:rsidRPr="00F44056" w:rsidRDefault="00584766" w:rsidP="0058476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F44056" w:rsidRDefault="00F44056" w:rsidP="004210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F44056" w:rsidRDefault="00F44056" w:rsidP="004210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F44056" w:rsidRDefault="00F44056" w:rsidP="004210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F44056" w:rsidRDefault="00F44056" w:rsidP="004210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F44056" w:rsidRDefault="00F44056" w:rsidP="004210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F44056" w:rsidRDefault="00F44056" w:rsidP="004210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p w:rsidR="00F44056" w:rsidRDefault="00F44056" w:rsidP="004210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</w:p>
    <w:sectPr w:rsidR="00F44056" w:rsidSect="00DB5947">
      <w:footerReference w:type="default" r:id="rId9"/>
      <w:pgSz w:w="16838" w:h="11906" w:orient="landscape"/>
      <w:pgMar w:top="1135" w:right="1134" w:bottom="1135" w:left="1134" w:header="709" w:footer="5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34" w:rsidRDefault="000C2A34" w:rsidP="00DB5947">
      <w:pPr>
        <w:spacing w:after="0" w:line="240" w:lineRule="auto"/>
      </w:pPr>
      <w:r>
        <w:separator/>
      </w:r>
    </w:p>
  </w:endnote>
  <w:endnote w:type="continuationSeparator" w:id="1">
    <w:p w:rsidR="000C2A34" w:rsidRDefault="000C2A34" w:rsidP="00DB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2016"/>
      <w:docPartObj>
        <w:docPartGallery w:val="Page Numbers (Bottom of Page)"/>
        <w:docPartUnique/>
      </w:docPartObj>
    </w:sdtPr>
    <w:sdtContent>
      <w:p w:rsidR="000C2A34" w:rsidRDefault="00741388">
        <w:pPr>
          <w:pStyle w:val="a9"/>
          <w:jc w:val="center"/>
        </w:pPr>
        <w:r>
          <w:fldChar w:fldCharType="begin"/>
        </w:r>
        <w:r w:rsidR="000118C7">
          <w:instrText xml:space="preserve"> PAGE   \* MERGEFORMAT </w:instrText>
        </w:r>
        <w:r>
          <w:fldChar w:fldCharType="separate"/>
        </w:r>
        <w:r w:rsidR="00283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A34" w:rsidRDefault="000C2A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34" w:rsidRDefault="000C2A34" w:rsidP="00DB5947">
      <w:pPr>
        <w:spacing w:after="0" w:line="240" w:lineRule="auto"/>
      </w:pPr>
      <w:r>
        <w:separator/>
      </w:r>
    </w:p>
  </w:footnote>
  <w:footnote w:type="continuationSeparator" w:id="1">
    <w:p w:rsidR="000C2A34" w:rsidRDefault="000C2A34" w:rsidP="00DB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041A"/>
    <w:multiLevelType w:val="multilevel"/>
    <w:tmpl w:val="2CCC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47D03"/>
    <w:multiLevelType w:val="multilevel"/>
    <w:tmpl w:val="6D3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92D6D"/>
    <w:multiLevelType w:val="multilevel"/>
    <w:tmpl w:val="F422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515FCA"/>
    <w:multiLevelType w:val="multilevel"/>
    <w:tmpl w:val="27BA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C376B"/>
    <w:multiLevelType w:val="multilevel"/>
    <w:tmpl w:val="8C16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39"/>
  </w:num>
  <w:num w:numId="4">
    <w:abstractNumId w:val="40"/>
  </w:num>
  <w:num w:numId="5">
    <w:abstractNumId w:val="14"/>
  </w:num>
  <w:num w:numId="6">
    <w:abstractNumId w:val="34"/>
  </w:num>
  <w:num w:numId="7">
    <w:abstractNumId w:val="29"/>
  </w:num>
  <w:num w:numId="8">
    <w:abstractNumId w:val="12"/>
  </w:num>
  <w:num w:numId="9">
    <w:abstractNumId w:val="41"/>
  </w:num>
  <w:num w:numId="10">
    <w:abstractNumId w:val="35"/>
  </w:num>
  <w:num w:numId="11">
    <w:abstractNumId w:val="27"/>
  </w:num>
  <w:num w:numId="12">
    <w:abstractNumId w:val="22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9"/>
  </w:num>
  <w:num w:numId="34">
    <w:abstractNumId w:val="9"/>
  </w:num>
  <w:num w:numId="35">
    <w:abstractNumId w:val="10"/>
  </w:num>
  <w:num w:numId="36">
    <w:abstractNumId w:val="21"/>
  </w:num>
  <w:num w:numId="37">
    <w:abstractNumId w:val="16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6"/>
  </w:num>
  <w:num w:numId="43">
    <w:abstractNumId w:val="31"/>
  </w:num>
  <w:num w:numId="44">
    <w:abstractNumId w:val="24"/>
  </w:num>
  <w:num w:numId="45">
    <w:abstractNumId w:val="20"/>
  </w:num>
  <w:num w:numId="46">
    <w:abstractNumId w:val="8"/>
  </w:num>
  <w:num w:numId="47">
    <w:abstractNumId w:val="37"/>
  </w:num>
  <w:num w:numId="48">
    <w:abstractNumId w:val="1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850"/>
    <w:rsid w:val="00005076"/>
    <w:rsid w:val="000118C7"/>
    <w:rsid w:val="00044850"/>
    <w:rsid w:val="000C2A34"/>
    <w:rsid w:val="000F2413"/>
    <w:rsid w:val="00106D04"/>
    <w:rsid w:val="00176DE9"/>
    <w:rsid w:val="00182C8F"/>
    <w:rsid w:val="00220629"/>
    <w:rsid w:val="00281024"/>
    <w:rsid w:val="002834C0"/>
    <w:rsid w:val="00396CF4"/>
    <w:rsid w:val="003E28A5"/>
    <w:rsid w:val="0042100E"/>
    <w:rsid w:val="00501331"/>
    <w:rsid w:val="00584766"/>
    <w:rsid w:val="005C7C5A"/>
    <w:rsid w:val="006065C8"/>
    <w:rsid w:val="006260F8"/>
    <w:rsid w:val="00672436"/>
    <w:rsid w:val="00677C47"/>
    <w:rsid w:val="006976D4"/>
    <w:rsid w:val="006D53B6"/>
    <w:rsid w:val="00704817"/>
    <w:rsid w:val="00741388"/>
    <w:rsid w:val="007A2814"/>
    <w:rsid w:val="008009A3"/>
    <w:rsid w:val="00865766"/>
    <w:rsid w:val="008B4EBF"/>
    <w:rsid w:val="009269C1"/>
    <w:rsid w:val="00965EE2"/>
    <w:rsid w:val="00970F99"/>
    <w:rsid w:val="009A5D67"/>
    <w:rsid w:val="009F0DD4"/>
    <w:rsid w:val="00BB66C1"/>
    <w:rsid w:val="00BE29FB"/>
    <w:rsid w:val="00C119A4"/>
    <w:rsid w:val="00C67E36"/>
    <w:rsid w:val="00D80C18"/>
    <w:rsid w:val="00DA085E"/>
    <w:rsid w:val="00DB5947"/>
    <w:rsid w:val="00DD7E6A"/>
    <w:rsid w:val="00DF02AC"/>
    <w:rsid w:val="00E45CDE"/>
    <w:rsid w:val="00E74B0A"/>
    <w:rsid w:val="00EB0FBC"/>
    <w:rsid w:val="00EB1D0B"/>
    <w:rsid w:val="00F32DA6"/>
    <w:rsid w:val="00F44056"/>
    <w:rsid w:val="00F63CE2"/>
    <w:rsid w:val="00FC1B46"/>
    <w:rsid w:val="00FD22AB"/>
    <w:rsid w:val="00FE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A"/>
  </w:style>
  <w:style w:type="paragraph" w:styleId="1">
    <w:name w:val="heading 1"/>
    <w:basedOn w:val="a"/>
    <w:next w:val="a"/>
    <w:link w:val="10"/>
    <w:uiPriority w:val="9"/>
    <w:qFormat/>
    <w:rsid w:val="0042100E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100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00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2100E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100E"/>
  </w:style>
  <w:style w:type="paragraph" w:customStyle="1" w:styleId="Textbodyindent">
    <w:name w:val="Text body indent"/>
    <w:basedOn w:val="a"/>
    <w:rsid w:val="0042100E"/>
    <w:pPr>
      <w:widowControl w:val="0"/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42100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No Spacing"/>
    <w:qFormat/>
    <w:rsid w:val="0042100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00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0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10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100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10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100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2100E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42100E"/>
  </w:style>
  <w:style w:type="numbering" w:customStyle="1" w:styleId="111">
    <w:name w:val="Нет списка111"/>
    <w:next w:val="a2"/>
    <w:uiPriority w:val="99"/>
    <w:semiHidden/>
    <w:unhideWhenUsed/>
    <w:rsid w:val="0042100E"/>
  </w:style>
  <w:style w:type="character" w:customStyle="1" w:styleId="apple-style-span">
    <w:name w:val="apple-style-span"/>
    <w:uiPriority w:val="99"/>
    <w:rsid w:val="0042100E"/>
    <w:rPr>
      <w:rFonts w:cs="Times New Roman"/>
    </w:rPr>
  </w:style>
  <w:style w:type="character" w:customStyle="1" w:styleId="apple-converted-space">
    <w:name w:val="apple-converted-space"/>
    <w:uiPriority w:val="99"/>
    <w:rsid w:val="0042100E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100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2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2100E"/>
    <w:rPr>
      <w:b/>
    </w:rPr>
  </w:style>
  <w:style w:type="paragraph" w:styleId="ad">
    <w:name w:val="Body Text Indent"/>
    <w:basedOn w:val="a"/>
    <w:link w:val="ae"/>
    <w:uiPriority w:val="99"/>
    <w:rsid w:val="0042100E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210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2100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210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2100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100E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421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10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4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uiPriority w:val="99"/>
    <w:rsid w:val="0042100E"/>
    <w:rPr>
      <w:rFonts w:cs="Times New Roman"/>
    </w:rPr>
  </w:style>
  <w:style w:type="paragraph" w:customStyle="1" w:styleId="c8">
    <w:name w:val="c8"/>
    <w:basedOn w:val="a"/>
    <w:uiPriority w:val="99"/>
    <w:rsid w:val="004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2100E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semiHidden/>
    <w:rsid w:val="0042100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100E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4210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42100E"/>
    <w:rPr>
      <w:color w:val="000000"/>
      <w:u w:val="single"/>
    </w:rPr>
  </w:style>
  <w:style w:type="paragraph" w:customStyle="1" w:styleId="ParagraphStyle">
    <w:name w:val="Paragraph Style"/>
    <w:rsid w:val="004210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42100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2100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4210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42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1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42100E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42100E"/>
    <w:pPr>
      <w:suppressLineNumbers/>
    </w:pPr>
  </w:style>
  <w:style w:type="paragraph" w:customStyle="1" w:styleId="12">
    <w:name w:val="Без интервала1"/>
    <w:rsid w:val="004210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21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DD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D7E6A"/>
  </w:style>
  <w:style w:type="character" w:customStyle="1" w:styleId="c23">
    <w:name w:val="c23"/>
    <w:basedOn w:val="a0"/>
    <w:rsid w:val="00DD7E6A"/>
  </w:style>
  <w:style w:type="paragraph" w:customStyle="1" w:styleId="c2">
    <w:name w:val="c2"/>
    <w:basedOn w:val="a"/>
    <w:rsid w:val="00DD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7E6A"/>
  </w:style>
  <w:style w:type="character" w:customStyle="1" w:styleId="c16">
    <w:name w:val="c16"/>
    <w:basedOn w:val="a0"/>
    <w:rsid w:val="00DD7E6A"/>
  </w:style>
  <w:style w:type="character" w:customStyle="1" w:styleId="c53">
    <w:name w:val="c53"/>
    <w:basedOn w:val="a0"/>
    <w:rsid w:val="00DD7E6A"/>
  </w:style>
  <w:style w:type="paragraph" w:customStyle="1" w:styleId="c12">
    <w:name w:val="c12"/>
    <w:basedOn w:val="a"/>
    <w:rsid w:val="0097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0F99"/>
  </w:style>
  <w:style w:type="character" w:customStyle="1" w:styleId="c7">
    <w:name w:val="c7"/>
    <w:basedOn w:val="a0"/>
    <w:rsid w:val="00970F99"/>
  </w:style>
  <w:style w:type="paragraph" w:customStyle="1" w:styleId="c0">
    <w:name w:val="c0"/>
    <w:basedOn w:val="a"/>
    <w:rsid w:val="0097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7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0F99"/>
  </w:style>
  <w:style w:type="character" w:customStyle="1" w:styleId="c30">
    <w:name w:val="c30"/>
    <w:basedOn w:val="a0"/>
    <w:rsid w:val="00970F99"/>
  </w:style>
  <w:style w:type="paragraph" w:customStyle="1" w:styleId="5">
    <w:name w:val="Основной текст5"/>
    <w:basedOn w:val="a"/>
    <w:rsid w:val="009269C1"/>
    <w:pPr>
      <w:shd w:val="clear" w:color="auto" w:fill="FFFFFF"/>
      <w:suppressAutoHyphens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48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412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43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81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2716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6499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4041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981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099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936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1329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28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499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0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7987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5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87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0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44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171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1358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3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37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938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874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8738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37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8818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71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085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8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4704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7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409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6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1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009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2275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81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778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232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541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207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2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69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6524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7868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1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151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08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838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635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493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093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959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5991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987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20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478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911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4947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06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9393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6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621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006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415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3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9755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3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270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81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ВикторСВ</cp:lastModifiedBy>
  <cp:revision>21</cp:revision>
  <dcterms:created xsi:type="dcterms:W3CDTF">2019-09-17T20:28:00Z</dcterms:created>
  <dcterms:modified xsi:type="dcterms:W3CDTF">2021-10-28T14:06:00Z</dcterms:modified>
</cp:coreProperties>
</file>