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F9B" w:rsidRDefault="006E1F9B" w:rsidP="006E1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1F9B" w:rsidRPr="00F03FCD" w:rsidRDefault="006E1F9B" w:rsidP="006E1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3F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ей программе по ИКТ 10 класс</w:t>
      </w:r>
    </w:p>
    <w:p w:rsidR="006E1F9B" w:rsidRPr="00335EBD" w:rsidRDefault="006E1F9B" w:rsidP="006E1F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информатике и информационно-коммуникационным технологиям (далее ИКТ) составлена на основании Федерального компонента Государственного стандарта основного общего образования, а также авторской программы </w:t>
      </w:r>
      <w:proofErr w:type="spellStart"/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И.Г.Семакина</w:t>
      </w:r>
      <w:proofErr w:type="spellEnd"/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Е.К.Хеннер</w:t>
      </w:r>
      <w:proofErr w:type="spellEnd"/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1F9B" w:rsidRPr="00335EBD" w:rsidRDefault="006E1F9B" w:rsidP="006E1F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призвана обеспечить базовые знания учащихся средней (полной) школы, т.е. сформировать представления о сущности информации и информационных процессов, развить алгоритмическое мышление, являющееся необходимой частью научного взгляда на мир, познакомить учащихся с современными информационными технологиями.</w:t>
      </w:r>
    </w:p>
    <w:p w:rsidR="006E1F9B" w:rsidRPr="00335EBD" w:rsidRDefault="006E1F9B" w:rsidP="006E1F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УМК и его соответствие общим целям среднего общего образования согласно требованиям ФГОС. Основной принцип, которым руководствовались авторы при разработке учебного курса для преподавания информатики на базовом уровне, заключается в соблюдении требованиям ФГОС. Удовлетворение всем требованиям ФГОС</w:t>
      </w:r>
    </w:p>
    <w:p w:rsidR="006E1F9B" w:rsidRPr="00335EBD" w:rsidRDefault="006E1F9B" w:rsidP="006E1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</w:t>
      </w:r>
      <w:proofErr w:type="gramEnd"/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полный набор компонентов УМК.</w:t>
      </w:r>
    </w:p>
    <w:p w:rsidR="006E1F9B" w:rsidRPr="00335EBD" w:rsidRDefault="006E1F9B" w:rsidP="006E1F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учебно-методический комплект (УМК) обеспечивает обучение курсу информатики на базовом уровне и включает в себя: </w:t>
      </w:r>
    </w:p>
    <w:p w:rsidR="006E1F9B" w:rsidRPr="00335EBD" w:rsidRDefault="006E1F9B" w:rsidP="006E1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-учебник «Информатика» базового уровня для 10 класса (авторы: Семакин И. Г., </w:t>
      </w:r>
      <w:proofErr w:type="spellStart"/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Хеннер</w:t>
      </w:r>
      <w:proofErr w:type="spellEnd"/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К., Шеина Т. </w:t>
      </w:r>
      <w:proofErr w:type="gramStart"/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Ю.);(</w:t>
      </w:r>
      <w:proofErr w:type="gramEnd"/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час в неделю)</w:t>
      </w:r>
    </w:p>
    <w:p w:rsidR="006E1F9B" w:rsidRPr="00335EBD" w:rsidRDefault="006E1F9B" w:rsidP="006E1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-методическое пособие для учителя;</w:t>
      </w:r>
    </w:p>
    <w:p w:rsidR="006E1F9B" w:rsidRPr="00335EBD" w:rsidRDefault="006E1F9B" w:rsidP="006E1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-электронное приложение.</w:t>
      </w:r>
    </w:p>
    <w:p w:rsidR="006E1F9B" w:rsidRPr="00335EBD" w:rsidRDefault="006E1F9B" w:rsidP="006E1F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Методической системой обучения предусмотрено использование цифровых образовательных ресурсов (ЦОР) по информатике из Единой коллекции ЦОР (</w:t>
      </w:r>
      <w:proofErr w:type="spellStart"/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school</w:t>
      </w:r>
      <w:proofErr w:type="spellEnd"/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collection.edu.ru) и из коллекции на сайте ФЦИОР (</w:t>
      </w:r>
      <w:hyperlink r:id="rId5" w:history="1">
        <w:r w:rsidRPr="00335EB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http://fcior.edu.ru</w:t>
        </w:r>
      </w:hyperlink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6E1F9B" w:rsidRPr="00335EBD" w:rsidRDefault="006E1F9B" w:rsidP="006E1F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информатики и ИКТ в старшей школе на базовом уровне направлено на достижение следующих целей:</w:t>
      </w:r>
    </w:p>
    <w:p w:rsidR="006E1F9B" w:rsidRPr="00335EBD" w:rsidRDefault="006E1F9B" w:rsidP="006E1F9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</w:t>
      </w:r>
      <w:proofErr w:type="gramEnd"/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6E1F9B" w:rsidRPr="00335EBD" w:rsidRDefault="006E1F9B" w:rsidP="006E1F9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</w:t>
      </w:r>
      <w:proofErr w:type="gramEnd"/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технологии, в том числе при изучении других школьных дисциплин;</w:t>
      </w:r>
    </w:p>
    <w:p w:rsidR="006E1F9B" w:rsidRPr="00335EBD" w:rsidRDefault="006E1F9B" w:rsidP="006E1F9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proofErr w:type="gramEnd"/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6E1F9B" w:rsidRPr="00335EBD" w:rsidRDefault="006E1F9B" w:rsidP="006E1F9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</w:t>
      </w:r>
      <w:proofErr w:type="gramEnd"/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отношения к соблюдению этических и правовых норм информационной деятельности;</w:t>
      </w:r>
    </w:p>
    <w:p w:rsidR="006E1F9B" w:rsidRPr="00335EBD" w:rsidRDefault="006E1F9B" w:rsidP="006E1F9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</w:t>
      </w:r>
      <w:proofErr w:type="gramEnd"/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6E1F9B" w:rsidRPr="00335EBD" w:rsidRDefault="006E1F9B" w:rsidP="006E1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5E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задачи программы:</w:t>
      </w:r>
    </w:p>
    <w:p w:rsidR="006E1F9B" w:rsidRPr="00335EBD" w:rsidRDefault="006E1F9B" w:rsidP="006E1F9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Мировоззренческая задача: </w:t>
      </w:r>
      <w:proofErr w:type="gramStart"/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 роли</w:t>
      </w:r>
      <w:proofErr w:type="gramEnd"/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 и информационных процессов в природных, социальных и технических системах;  понимание назначения информационного моделирования в научном познании мира; получение представления о социальных последствиях процесса информатизации общества. </w:t>
      </w:r>
    </w:p>
    <w:p w:rsidR="006E1F9B" w:rsidRPr="00335EBD" w:rsidRDefault="006E1F9B" w:rsidP="006E1F9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 теоретической подготовки: более глубокие знания в области представления различных видов информации, научных основ передачи, обработки, поиска, защиты информации, информационного моделирования.</w:t>
      </w:r>
    </w:p>
    <w:p w:rsidR="006E1F9B" w:rsidRPr="00335EBD" w:rsidRDefault="006E1F9B" w:rsidP="006E1F9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Расширение технологической подготовки: освоение новых возможностей аппаратных и программных средств ИКТ. К последним, прежде всего, относятся операционные системы, прикладное программное обеспечение общего назначения. Приближения степени владения этими средствами к профессиональному уровню. </w:t>
      </w:r>
    </w:p>
    <w:p w:rsidR="006E1F9B" w:rsidRPr="00335EBD" w:rsidRDefault="006E1F9B" w:rsidP="006E1F9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опыта комплексного использования теоретических знаний (из области информатики и др. предметов) и средств ИКТ в реализации прикладных проектов, связанных с учебной и практической деятельностью. </w:t>
      </w:r>
    </w:p>
    <w:p w:rsidR="006E1F9B" w:rsidRPr="00335EBD" w:rsidRDefault="006E1F9B" w:rsidP="006E1F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proofErr w:type="gramStart"/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перечисленные  позиции</w:t>
      </w:r>
      <w:proofErr w:type="gramEnd"/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совокупности составляют основы информационно-коммуникационной компетентности, которыми должны овладеть выпускники полной средней школы. В современном обществе происходят интеграционные процессы между гуманитарной и научно-технической сферами. Связаны они, </w:t>
      </w:r>
      <w:proofErr w:type="gramStart"/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частности</w:t>
      </w:r>
      <w:proofErr w:type="gramEnd"/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распространением методов компьютерного моделирования (в том  числе и математического) в самых разных областях человеческой деятельности. </w:t>
      </w:r>
    </w:p>
    <w:p w:rsidR="006E1F9B" w:rsidRPr="00335EBD" w:rsidRDefault="006E1F9B" w:rsidP="006E1F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</w:t>
      </w:r>
      <w:proofErr w:type="gramStart"/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приобретают  знания</w:t>
      </w:r>
      <w:proofErr w:type="gramEnd"/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умения работы на современных профессиональных ПК и программных средствах, включая оптические диски, сканеры, модемы, Приобретение информационной культуры обеспечивается изучением и работой текстовым и графическим редакторами, электронными таблицами, СУБД, мультимедийными продуктами, средствами компьютерных телекоммуникаций. </w:t>
      </w:r>
    </w:p>
    <w:p w:rsidR="006E1F9B" w:rsidRPr="00335EBD" w:rsidRDefault="006E1F9B" w:rsidP="006E1F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сопровождается практикой работы на ПК с выполнением практических работ по всем темам программы. </w:t>
      </w:r>
    </w:p>
    <w:p w:rsidR="006E1F9B" w:rsidRPr="00335EBD" w:rsidRDefault="006E1F9B" w:rsidP="006E1F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содержательные линии общеобразовательного курса базового уровня для старшей школы расширяют и углубляют следующие содержательные линии курса информатики в основной школе:</w:t>
      </w:r>
    </w:p>
    <w:p w:rsidR="006E1F9B" w:rsidRPr="00335EBD" w:rsidRDefault="006E1F9B" w:rsidP="006E1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линию информация и информационных процессов (определение информации, измерение </w:t>
      </w:r>
      <w:proofErr w:type="spellStart"/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нформации</w:t>
      </w:r>
      <w:proofErr w:type="spellEnd"/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универсальность дискретного представления информации; процессы хранения, передачи и обработка информации в информационных системах; информационные основы процессов управления).</w:t>
      </w:r>
    </w:p>
    <w:p w:rsidR="006E1F9B" w:rsidRPr="00335EBD" w:rsidRDefault="006E1F9B" w:rsidP="006E1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линию моделирования и формализации (моделирование как метод познания: информационное моделирование: основные типы информационных исследование на компьютере информационных моделей из различных предметных областей).</w:t>
      </w:r>
    </w:p>
    <w:p w:rsidR="006E1F9B" w:rsidRPr="00335EBD" w:rsidRDefault="006E1F9B" w:rsidP="006E1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линию информационных технологий (технологии работы с текстовой и графической информацией; технологии хранения, поиска и сортировки данных; технологии обработки числовой информации с помощью электронных мультимедийные технологии).</w:t>
      </w:r>
    </w:p>
    <w:p w:rsidR="006E1F9B" w:rsidRPr="00335EBD" w:rsidRDefault="006E1F9B" w:rsidP="006E1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линию компьютерных коммуникаций (информационные глобальных сетей, организация и информационные услуги Интернет).</w:t>
      </w:r>
    </w:p>
    <w:p w:rsidR="006E1F9B" w:rsidRPr="00335EBD" w:rsidRDefault="006E1F9B" w:rsidP="006E1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линию социальной информатики (информационные ресурсы общества, информационная культура, информационное право, информационная безопасность) </w:t>
      </w:r>
    </w:p>
    <w:p w:rsidR="006E1F9B" w:rsidRPr="00335EBD" w:rsidRDefault="006E1F9B" w:rsidP="006E1F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усвоения материала осуществляется устного/письменного опроса. Периодически знания и умения по пройденным темам проверяются письменными тестовыми заданиями, практическими работами. На учебных и практических занятиях обращается внимание учащихся на соблюдение требований безопасности труда, пожарной безопасности, производственной санитарии и личной гигиены.</w:t>
      </w:r>
    </w:p>
    <w:p w:rsidR="006E1F9B" w:rsidRPr="00335EBD" w:rsidRDefault="006E1F9B" w:rsidP="006E1F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F9B" w:rsidRPr="00335EBD" w:rsidRDefault="006E1F9B" w:rsidP="006E1F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EB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 «Информатика и ИКТ» 11 класс (базовый уровень)</w:t>
      </w:r>
    </w:p>
    <w:p w:rsidR="006E1F9B" w:rsidRPr="00335EBD" w:rsidRDefault="006E1F9B" w:rsidP="006E1F9B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335EBD">
        <w:rPr>
          <w:rFonts w:ascii="Times New Roman" w:hAnsi="Times New Roman" w:cs="Times New Roman"/>
          <w:sz w:val="24"/>
          <w:szCs w:val="24"/>
        </w:rPr>
        <w:t xml:space="preserve">Программа составлены на основе авторской программы </w:t>
      </w:r>
      <w:proofErr w:type="spellStart"/>
      <w:r w:rsidRPr="00335EBD">
        <w:rPr>
          <w:rFonts w:ascii="Times New Roman" w:hAnsi="Times New Roman" w:cs="Times New Roman"/>
          <w:sz w:val="24"/>
          <w:szCs w:val="24"/>
        </w:rPr>
        <w:t>Гейна</w:t>
      </w:r>
      <w:proofErr w:type="spellEnd"/>
      <w:r w:rsidRPr="00335EBD">
        <w:rPr>
          <w:rFonts w:ascii="Times New Roman" w:hAnsi="Times New Roman" w:cs="Times New Roman"/>
          <w:sz w:val="24"/>
          <w:szCs w:val="24"/>
        </w:rPr>
        <w:t xml:space="preserve"> А.Г. «Рабочие программы по информатике. 10-11 классы». – М: Просвещение Цели программы: </w:t>
      </w:r>
    </w:p>
    <w:p w:rsidR="006E1F9B" w:rsidRPr="00335EBD" w:rsidRDefault="006E1F9B" w:rsidP="006E1F9B">
      <w:pPr>
        <w:jc w:val="both"/>
        <w:rPr>
          <w:rFonts w:ascii="Times New Roman" w:hAnsi="Times New Roman" w:cs="Times New Roman"/>
          <w:sz w:val="24"/>
          <w:szCs w:val="24"/>
        </w:rPr>
      </w:pPr>
      <w:r w:rsidRPr="00335EBD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335E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5EBD">
        <w:rPr>
          <w:rFonts w:ascii="Times New Roman" w:hAnsi="Times New Roman" w:cs="Times New Roman"/>
          <w:sz w:val="24"/>
          <w:szCs w:val="24"/>
        </w:rPr>
        <w:t>освоение</w:t>
      </w:r>
      <w:proofErr w:type="gramEnd"/>
      <w:r w:rsidRPr="00335EBD">
        <w:rPr>
          <w:rFonts w:ascii="Times New Roman" w:hAnsi="Times New Roman" w:cs="Times New Roman"/>
          <w:sz w:val="24"/>
          <w:szCs w:val="24"/>
        </w:rPr>
        <w:t xml:space="preserve">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6E1F9B" w:rsidRPr="00335EBD" w:rsidRDefault="006E1F9B" w:rsidP="006E1F9B">
      <w:pPr>
        <w:jc w:val="both"/>
        <w:rPr>
          <w:rFonts w:ascii="Times New Roman" w:hAnsi="Times New Roman" w:cs="Times New Roman"/>
          <w:sz w:val="24"/>
          <w:szCs w:val="24"/>
        </w:rPr>
      </w:pPr>
      <w:r w:rsidRPr="00335EBD">
        <w:rPr>
          <w:rFonts w:ascii="Times New Roman" w:hAnsi="Times New Roman" w:cs="Times New Roman"/>
          <w:sz w:val="24"/>
          <w:szCs w:val="24"/>
        </w:rPr>
        <w:sym w:font="Symbol" w:char="F0B7"/>
      </w:r>
      <w:r w:rsidRPr="00335E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5EBD">
        <w:rPr>
          <w:rFonts w:ascii="Times New Roman" w:hAnsi="Times New Roman" w:cs="Times New Roman"/>
          <w:sz w:val="24"/>
          <w:szCs w:val="24"/>
        </w:rPr>
        <w:t>овладение</w:t>
      </w:r>
      <w:proofErr w:type="gramEnd"/>
      <w:r w:rsidRPr="00335EBD">
        <w:rPr>
          <w:rFonts w:ascii="Times New Roman" w:hAnsi="Times New Roman" w:cs="Times New Roman"/>
          <w:sz w:val="24"/>
          <w:szCs w:val="24"/>
        </w:rPr>
        <w:t xml:space="preserve">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 </w:t>
      </w:r>
    </w:p>
    <w:p w:rsidR="006E1F9B" w:rsidRPr="00335EBD" w:rsidRDefault="006E1F9B" w:rsidP="006E1F9B">
      <w:pPr>
        <w:jc w:val="both"/>
        <w:rPr>
          <w:rFonts w:ascii="Times New Roman" w:hAnsi="Times New Roman" w:cs="Times New Roman"/>
          <w:sz w:val="24"/>
          <w:szCs w:val="24"/>
        </w:rPr>
      </w:pPr>
      <w:r w:rsidRPr="00335EBD">
        <w:rPr>
          <w:rFonts w:ascii="Times New Roman" w:hAnsi="Times New Roman" w:cs="Times New Roman"/>
          <w:sz w:val="24"/>
          <w:szCs w:val="24"/>
        </w:rPr>
        <w:sym w:font="Symbol" w:char="F0B7"/>
      </w:r>
      <w:r w:rsidRPr="00335E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5EBD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335EBD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6E1F9B" w:rsidRPr="00335EBD" w:rsidRDefault="006E1F9B" w:rsidP="006E1F9B">
      <w:pPr>
        <w:jc w:val="both"/>
        <w:rPr>
          <w:rFonts w:ascii="Times New Roman" w:hAnsi="Times New Roman" w:cs="Times New Roman"/>
          <w:sz w:val="24"/>
          <w:szCs w:val="24"/>
        </w:rPr>
      </w:pPr>
      <w:r w:rsidRPr="00335EBD">
        <w:rPr>
          <w:rFonts w:ascii="Times New Roman" w:hAnsi="Times New Roman" w:cs="Times New Roman"/>
          <w:sz w:val="24"/>
          <w:szCs w:val="24"/>
        </w:rPr>
        <w:sym w:font="Symbol" w:char="F0B7"/>
      </w:r>
      <w:r w:rsidRPr="00335E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5EBD">
        <w:rPr>
          <w:rFonts w:ascii="Times New Roman" w:hAnsi="Times New Roman" w:cs="Times New Roman"/>
          <w:sz w:val="24"/>
          <w:szCs w:val="24"/>
        </w:rPr>
        <w:t>воспитание</w:t>
      </w:r>
      <w:proofErr w:type="gramEnd"/>
      <w:r w:rsidRPr="00335EBD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соблюдению этических и правовых норм информационной деятельности; </w:t>
      </w:r>
    </w:p>
    <w:p w:rsidR="006E1F9B" w:rsidRDefault="006E1F9B" w:rsidP="006E1F9B">
      <w:pPr>
        <w:jc w:val="both"/>
        <w:rPr>
          <w:rFonts w:ascii="Times New Roman" w:hAnsi="Times New Roman" w:cs="Times New Roman"/>
          <w:sz w:val="24"/>
          <w:szCs w:val="24"/>
        </w:rPr>
      </w:pPr>
      <w:r w:rsidRPr="00335EBD">
        <w:rPr>
          <w:rFonts w:ascii="Times New Roman" w:hAnsi="Times New Roman" w:cs="Times New Roman"/>
          <w:sz w:val="24"/>
          <w:szCs w:val="24"/>
        </w:rPr>
        <w:sym w:font="Symbol" w:char="F0B7"/>
      </w:r>
      <w:r w:rsidRPr="00335E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5EBD">
        <w:rPr>
          <w:rFonts w:ascii="Times New Roman" w:hAnsi="Times New Roman" w:cs="Times New Roman"/>
          <w:sz w:val="24"/>
          <w:szCs w:val="24"/>
        </w:rPr>
        <w:t>приобретение</w:t>
      </w:r>
      <w:proofErr w:type="gramEnd"/>
      <w:r w:rsidRPr="00335EBD">
        <w:rPr>
          <w:rFonts w:ascii="Times New Roman" w:hAnsi="Times New Roman" w:cs="Times New Roman"/>
          <w:sz w:val="24"/>
          <w:szCs w:val="24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 деятельности. Программы обеспечивают достижение выпускниками средней школы определённых результатов:</w:t>
      </w:r>
    </w:p>
    <w:p w:rsidR="006E1F9B" w:rsidRPr="00335EBD" w:rsidRDefault="006E1F9B" w:rsidP="006E1F9B">
      <w:pPr>
        <w:jc w:val="both"/>
        <w:rPr>
          <w:rFonts w:ascii="Times New Roman" w:hAnsi="Times New Roman" w:cs="Times New Roman"/>
          <w:sz w:val="24"/>
          <w:szCs w:val="24"/>
        </w:rPr>
      </w:pPr>
      <w:r w:rsidRPr="00335EBD">
        <w:rPr>
          <w:rFonts w:ascii="Times New Roman" w:hAnsi="Times New Roman" w:cs="Times New Roman"/>
          <w:sz w:val="24"/>
          <w:szCs w:val="24"/>
        </w:rPr>
        <w:t xml:space="preserve"> Знать/понимать: </w:t>
      </w:r>
    </w:p>
    <w:p w:rsidR="006E1F9B" w:rsidRPr="00335EBD" w:rsidRDefault="006E1F9B" w:rsidP="006E1F9B">
      <w:pPr>
        <w:jc w:val="both"/>
        <w:rPr>
          <w:rFonts w:ascii="Times New Roman" w:hAnsi="Times New Roman" w:cs="Times New Roman"/>
          <w:sz w:val="24"/>
          <w:szCs w:val="24"/>
        </w:rPr>
      </w:pPr>
      <w:r w:rsidRPr="00335EBD">
        <w:rPr>
          <w:rFonts w:ascii="Times New Roman" w:hAnsi="Times New Roman" w:cs="Times New Roman"/>
          <w:sz w:val="24"/>
          <w:szCs w:val="24"/>
        </w:rPr>
        <w:sym w:font="Symbol" w:char="F0B7"/>
      </w:r>
      <w:r w:rsidRPr="00335E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5EBD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335EBD">
        <w:rPr>
          <w:rFonts w:ascii="Times New Roman" w:hAnsi="Times New Roman" w:cs="Times New Roman"/>
          <w:sz w:val="24"/>
          <w:szCs w:val="24"/>
        </w:rPr>
        <w:t xml:space="preserve">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6E1F9B" w:rsidRDefault="006E1F9B" w:rsidP="006E1F9B">
      <w:pPr>
        <w:jc w:val="both"/>
        <w:rPr>
          <w:rFonts w:ascii="Times New Roman" w:hAnsi="Times New Roman" w:cs="Times New Roman"/>
          <w:sz w:val="24"/>
          <w:szCs w:val="24"/>
        </w:rPr>
      </w:pPr>
      <w:r w:rsidRPr="00335EBD">
        <w:rPr>
          <w:rFonts w:ascii="Times New Roman" w:hAnsi="Times New Roman" w:cs="Times New Roman"/>
          <w:sz w:val="24"/>
          <w:szCs w:val="24"/>
        </w:rPr>
        <w:t xml:space="preserve"> </w:t>
      </w:r>
      <w:r w:rsidRPr="00335EBD">
        <w:rPr>
          <w:rFonts w:ascii="Times New Roman" w:hAnsi="Times New Roman" w:cs="Times New Roman"/>
          <w:sz w:val="24"/>
          <w:szCs w:val="24"/>
        </w:rPr>
        <w:sym w:font="Symbol" w:char="F0B7"/>
      </w:r>
      <w:r w:rsidRPr="00335E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5EBD">
        <w:rPr>
          <w:rFonts w:ascii="Times New Roman" w:hAnsi="Times New Roman" w:cs="Times New Roman"/>
          <w:sz w:val="24"/>
          <w:szCs w:val="24"/>
        </w:rPr>
        <w:t>назначение</w:t>
      </w:r>
      <w:proofErr w:type="gramEnd"/>
      <w:r w:rsidRPr="00335EBD">
        <w:rPr>
          <w:rFonts w:ascii="Times New Roman" w:hAnsi="Times New Roman" w:cs="Times New Roman"/>
          <w:sz w:val="24"/>
          <w:szCs w:val="24"/>
        </w:rPr>
        <w:t xml:space="preserve"> и виды информационных моделей, описывающих реальные объекты и процессы; </w:t>
      </w:r>
    </w:p>
    <w:p w:rsidR="006E1F9B" w:rsidRPr="00335EBD" w:rsidRDefault="006E1F9B" w:rsidP="006E1F9B">
      <w:pPr>
        <w:jc w:val="both"/>
        <w:rPr>
          <w:rFonts w:ascii="Times New Roman" w:hAnsi="Times New Roman" w:cs="Times New Roman"/>
          <w:sz w:val="24"/>
          <w:szCs w:val="24"/>
        </w:rPr>
      </w:pPr>
      <w:r w:rsidRPr="00335EBD">
        <w:rPr>
          <w:rFonts w:ascii="Times New Roman" w:hAnsi="Times New Roman" w:cs="Times New Roman"/>
          <w:sz w:val="24"/>
          <w:szCs w:val="24"/>
        </w:rPr>
        <w:sym w:font="Symbol" w:char="F0B7"/>
      </w:r>
      <w:r w:rsidRPr="00335E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5EBD">
        <w:rPr>
          <w:rFonts w:ascii="Times New Roman" w:hAnsi="Times New Roman" w:cs="Times New Roman"/>
          <w:sz w:val="24"/>
          <w:szCs w:val="24"/>
        </w:rPr>
        <w:t>назначение</w:t>
      </w:r>
      <w:proofErr w:type="gramEnd"/>
      <w:r w:rsidRPr="00335EBD">
        <w:rPr>
          <w:rFonts w:ascii="Times New Roman" w:hAnsi="Times New Roman" w:cs="Times New Roman"/>
          <w:sz w:val="24"/>
          <w:szCs w:val="24"/>
        </w:rPr>
        <w:t xml:space="preserve"> и функции операционных систем; </w:t>
      </w:r>
    </w:p>
    <w:p w:rsidR="006E1F9B" w:rsidRDefault="006E1F9B" w:rsidP="006E1F9B">
      <w:pPr>
        <w:jc w:val="both"/>
        <w:rPr>
          <w:rFonts w:ascii="Times New Roman" w:hAnsi="Times New Roman" w:cs="Times New Roman"/>
          <w:sz w:val="24"/>
          <w:szCs w:val="24"/>
        </w:rPr>
      </w:pPr>
      <w:r w:rsidRPr="00335EBD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6E1F9B" w:rsidRPr="00335EBD" w:rsidRDefault="006E1F9B" w:rsidP="006E1F9B">
      <w:pPr>
        <w:jc w:val="both"/>
        <w:rPr>
          <w:rFonts w:ascii="Times New Roman" w:hAnsi="Times New Roman" w:cs="Times New Roman"/>
          <w:sz w:val="24"/>
          <w:szCs w:val="24"/>
        </w:rPr>
      </w:pPr>
      <w:r w:rsidRPr="00335EBD">
        <w:rPr>
          <w:rFonts w:ascii="Times New Roman" w:hAnsi="Times New Roman" w:cs="Times New Roman"/>
          <w:sz w:val="24"/>
          <w:szCs w:val="24"/>
        </w:rPr>
        <w:sym w:font="Symbol" w:char="F0B7"/>
      </w:r>
      <w:r w:rsidRPr="00335E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5EBD">
        <w:rPr>
          <w:rFonts w:ascii="Times New Roman" w:hAnsi="Times New Roman" w:cs="Times New Roman"/>
          <w:sz w:val="24"/>
          <w:szCs w:val="24"/>
        </w:rPr>
        <w:t>оперировать</w:t>
      </w:r>
      <w:proofErr w:type="gramEnd"/>
      <w:r w:rsidRPr="00335EBD">
        <w:rPr>
          <w:rFonts w:ascii="Times New Roman" w:hAnsi="Times New Roman" w:cs="Times New Roman"/>
          <w:sz w:val="24"/>
          <w:szCs w:val="24"/>
        </w:rPr>
        <w:t xml:space="preserve"> различными видами информационных объектов, в том числе с помощью компьютера, соотносить полученные результаты с реальными объектами; </w:t>
      </w:r>
    </w:p>
    <w:p w:rsidR="006E1F9B" w:rsidRPr="00335EBD" w:rsidRDefault="006E1F9B" w:rsidP="006E1F9B">
      <w:pPr>
        <w:jc w:val="both"/>
        <w:rPr>
          <w:rFonts w:ascii="Times New Roman" w:hAnsi="Times New Roman" w:cs="Times New Roman"/>
          <w:sz w:val="24"/>
          <w:szCs w:val="24"/>
        </w:rPr>
      </w:pPr>
      <w:r w:rsidRPr="00335EBD">
        <w:rPr>
          <w:rFonts w:ascii="Times New Roman" w:hAnsi="Times New Roman" w:cs="Times New Roman"/>
          <w:sz w:val="24"/>
          <w:szCs w:val="24"/>
        </w:rPr>
        <w:sym w:font="Symbol" w:char="F0B7"/>
      </w:r>
      <w:r w:rsidRPr="00335E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5EBD">
        <w:rPr>
          <w:rFonts w:ascii="Times New Roman" w:hAnsi="Times New Roman" w:cs="Times New Roman"/>
          <w:sz w:val="24"/>
          <w:szCs w:val="24"/>
        </w:rPr>
        <w:t>распознавать</w:t>
      </w:r>
      <w:proofErr w:type="gramEnd"/>
      <w:r w:rsidRPr="00335EBD">
        <w:rPr>
          <w:rFonts w:ascii="Times New Roman" w:hAnsi="Times New Roman" w:cs="Times New Roman"/>
          <w:sz w:val="24"/>
          <w:szCs w:val="24"/>
        </w:rPr>
        <w:t xml:space="preserve"> и описывать информационные процессы в социальных, биологических и технических системах; </w:t>
      </w:r>
    </w:p>
    <w:p w:rsidR="006E1F9B" w:rsidRPr="00335EBD" w:rsidRDefault="006E1F9B" w:rsidP="006E1F9B">
      <w:pPr>
        <w:jc w:val="both"/>
        <w:rPr>
          <w:rFonts w:ascii="Times New Roman" w:hAnsi="Times New Roman" w:cs="Times New Roman"/>
          <w:sz w:val="24"/>
          <w:szCs w:val="24"/>
        </w:rPr>
      </w:pPr>
      <w:r w:rsidRPr="00335EBD">
        <w:rPr>
          <w:rFonts w:ascii="Times New Roman" w:hAnsi="Times New Roman" w:cs="Times New Roman"/>
          <w:sz w:val="24"/>
          <w:szCs w:val="24"/>
        </w:rPr>
        <w:sym w:font="Symbol" w:char="F0B7"/>
      </w:r>
      <w:r w:rsidRPr="00335E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5EBD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335EBD">
        <w:rPr>
          <w:rFonts w:ascii="Times New Roman" w:hAnsi="Times New Roman" w:cs="Times New Roman"/>
          <w:sz w:val="24"/>
          <w:szCs w:val="24"/>
        </w:rPr>
        <w:t xml:space="preserve"> готовые информационные модели, оценивать их соответствие реальному объекту и целям моделирования; </w:t>
      </w:r>
    </w:p>
    <w:p w:rsidR="006E1F9B" w:rsidRPr="00335EBD" w:rsidRDefault="006E1F9B" w:rsidP="006E1F9B">
      <w:pPr>
        <w:jc w:val="both"/>
        <w:rPr>
          <w:rFonts w:ascii="Times New Roman" w:hAnsi="Times New Roman" w:cs="Times New Roman"/>
          <w:sz w:val="24"/>
          <w:szCs w:val="24"/>
        </w:rPr>
      </w:pPr>
      <w:r w:rsidRPr="00335EBD">
        <w:rPr>
          <w:rFonts w:ascii="Times New Roman" w:hAnsi="Times New Roman" w:cs="Times New Roman"/>
          <w:sz w:val="24"/>
          <w:szCs w:val="24"/>
        </w:rPr>
        <w:sym w:font="Symbol" w:char="F0B7"/>
      </w:r>
      <w:r w:rsidRPr="00335E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5EBD">
        <w:rPr>
          <w:rFonts w:ascii="Times New Roman" w:hAnsi="Times New Roman" w:cs="Times New Roman"/>
          <w:sz w:val="24"/>
          <w:szCs w:val="24"/>
        </w:rPr>
        <w:t>оценивать</w:t>
      </w:r>
      <w:proofErr w:type="gramEnd"/>
      <w:r w:rsidRPr="00335EBD">
        <w:rPr>
          <w:rFonts w:ascii="Times New Roman" w:hAnsi="Times New Roman" w:cs="Times New Roman"/>
          <w:sz w:val="24"/>
          <w:szCs w:val="24"/>
        </w:rPr>
        <w:t xml:space="preserve"> достоверность информации, сопоставляя различные источники;</w:t>
      </w:r>
    </w:p>
    <w:p w:rsidR="006E1F9B" w:rsidRPr="00335EBD" w:rsidRDefault="006E1F9B" w:rsidP="006E1F9B">
      <w:pPr>
        <w:jc w:val="both"/>
        <w:rPr>
          <w:rFonts w:ascii="Times New Roman" w:hAnsi="Times New Roman" w:cs="Times New Roman"/>
          <w:sz w:val="24"/>
          <w:szCs w:val="24"/>
        </w:rPr>
      </w:pPr>
      <w:r w:rsidRPr="00335EBD">
        <w:rPr>
          <w:rFonts w:ascii="Times New Roman" w:hAnsi="Times New Roman" w:cs="Times New Roman"/>
          <w:sz w:val="24"/>
          <w:szCs w:val="24"/>
        </w:rPr>
        <w:t xml:space="preserve"> </w:t>
      </w:r>
      <w:r w:rsidRPr="00335EBD">
        <w:rPr>
          <w:rFonts w:ascii="Times New Roman" w:hAnsi="Times New Roman" w:cs="Times New Roman"/>
          <w:sz w:val="24"/>
          <w:szCs w:val="24"/>
        </w:rPr>
        <w:sym w:font="Symbol" w:char="F0B7"/>
      </w:r>
      <w:r w:rsidRPr="00335E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5EBD">
        <w:rPr>
          <w:rFonts w:ascii="Times New Roman" w:hAnsi="Times New Roman" w:cs="Times New Roman"/>
          <w:sz w:val="24"/>
          <w:szCs w:val="24"/>
        </w:rPr>
        <w:t>иллюстрировать</w:t>
      </w:r>
      <w:proofErr w:type="gramEnd"/>
      <w:r w:rsidRPr="00335EBD">
        <w:rPr>
          <w:rFonts w:ascii="Times New Roman" w:hAnsi="Times New Roman" w:cs="Times New Roman"/>
          <w:sz w:val="24"/>
          <w:szCs w:val="24"/>
        </w:rPr>
        <w:t xml:space="preserve"> учебные работы с использованием средств информационных технологий; </w:t>
      </w:r>
    </w:p>
    <w:p w:rsidR="006E1F9B" w:rsidRPr="00335EBD" w:rsidRDefault="006E1F9B" w:rsidP="006E1F9B">
      <w:pPr>
        <w:jc w:val="both"/>
        <w:rPr>
          <w:rFonts w:ascii="Times New Roman" w:hAnsi="Times New Roman" w:cs="Times New Roman"/>
          <w:sz w:val="24"/>
          <w:szCs w:val="24"/>
        </w:rPr>
      </w:pPr>
      <w:r w:rsidRPr="00335EBD">
        <w:rPr>
          <w:rFonts w:ascii="Times New Roman" w:hAnsi="Times New Roman" w:cs="Times New Roman"/>
          <w:sz w:val="24"/>
          <w:szCs w:val="24"/>
        </w:rPr>
        <w:sym w:font="Symbol" w:char="F0B7"/>
      </w:r>
      <w:r w:rsidRPr="00335E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5EBD">
        <w:rPr>
          <w:rFonts w:ascii="Times New Roman" w:hAnsi="Times New Roman" w:cs="Times New Roman"/>
          <w:sz w:val="24"/>
          <w:szCs w:val="24"/>
        </w:rPr>
        <w:t>создавать</w:t>
      </w:r>
      <w:proofErr w:type="gramEnd"/>
      <w:r w:rsidRPr="00335EBD">
        <w:rPr>
          <w:rFonts w:ascii="Times New Roman" w:hAnsi="Times New Roman" w:cs="Times New Roman"/>
          <w:sz w:val="24"/>
          <w:szCs w:val="24"/>
        </w:rPr>
        <w:t xml:space="preserve"> информационные объекты сложной структуры, в том числе гипертекстовые документы; - просматривать, создавать, редактировать, сохранять записи в базах данных, получать необходимую информацию по запросу пользователя; </w:t>
      </w:r>
    </w:p>
    <w:p w:rsidR="006E1F9B" w:rsidRPr="00335EBD" w:rsidRDefault="006E1F9B" w:rsidP="006E1F9B">
      <w:pPr>
        <w:jc w:val="both"/>
        <w:rPr>
          <w:rFonts w:ascii="Times New Roman" w:hAnsi="Times New Roman" w:cs="Times New Roman"/>
          <w:sz w:val="24"/>
          <w:szCs w:val="24"/>
        </w:rPr>
      </w:pPr>
      <w:r w:rsidRPr="00335EBD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335E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5EBD">
        <w:rPr>
          <w:rFonts w:ascii="Times New Roman" w:hAnsi="Times New Roman" w:cs="Times New Roman"/>
          <w:sz w:val="24"/>
          <w:szCs w:val="24"/>
        </w:rPr>
        <w:t>наглядно</w:t>
      </w:r>
      <w:proofErr w:type="gramEnd"/>
      <w:r w:rsidRPr="00335EBD">
        <w:rPr>
          <w:rFonts w:ascii="Times New Roman" w:hAnsi="Times New Roman" w:cs="Times New Roman"/>
          <w:sz w:val="24"/>
          <w:szCs w:val="24"/>
        </w:rPr>
        <w:t xml:space="preserve"> представлять числовые показатели и динамику их изменения с помощью программ деловой графики; </w:t>
      </w:r>
    </w:p>
    <w:p w:rsidR="006E1F9B" w:rsidRPr="00335EBD" w:rsidRDefault="006E1F9B" w:rsidP="006E1F9B">
      <w:pPr>
        <w:jc w:val="both"/>
        <w:rPr>
          <w:rFonts w:ascii="Times New Roman" w:hAnsi="Times New Roman" w:cs="Times New Roman"/>
          <w:sz w:val="24"/>
          <w:szCs w:val="24"/>
        </w:rPr>
      </w:pPr>
      <w:r w:rsidRPr="00335EBD">
        <w:rPr>
          <w:rFonts w:ascii="Times New Roman" w:hAnsi="Times New Roman" w:cs="Times New Roman"/>
          <w:sz w:val="24"/>
          <w:szCs w:val="24"/>
        </w:rPr>
        <w:sym w:font="Symbol" w:char="F0B7"/>
      </w:r>
      <w:r w:rsidRPr="00335E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5EBD">
        <w:rPr>
          <w:rFonts w:ascii="Times New Roman" w:hAnsi="Times New Roman" w:cs="Times New Roman"/>
          <w:sz w:val="24"/>
          <w:szCs w:val="24"/>
        </w:rPr>
        <w:t>соблюдать</w:t>
      </w:r>
      <w:proofErr w:type="gramEnd"/>
      <w:r w:rsidRPr="00335EBD">
        <w:rPr>
          <w:rFonts w:ascii="Times New Roman" w:hAnsi="Times New Roman" w:cs="Times New Roman"/>
          <w:sz w:val="24"/>
          <w:szCs w:val="24"/>
        </w:rPr>
        <w:t xml:space="preserve"> правила техники безопасности и гигиенические рекомендации при использовании средств ИКТ; использовать приобретенные знания и умения в практической деятельности и повседневной жизни для: </w:t>
      </w:r>
    </w:p>
    <w:p w:rsidR="006E1F9B" w:rsidRPr="00335EBD" w:rsidRDefault="006E1F9B" w:rsidP="006E1F9B">
      <w:pPr>
        <w:jc w:val="both"/>
        <w:rPr>
          <w:rFonts w:ascii="Times New Roman" w:hAnsi="Times New Roman" w:cs="Times New Roman"/>
          <w:sz w:val="24"/>
          <w:szCs w:val="24"/>
        </w:rPr>
      </w:pPr>
      <w:r w:rsidRPr="00335EBD">
        <w:rPr>
          <w:rFonts w:ascii="Times New Roman" w:hAnsi="Times New Roman" w:cs="Times New Roman"/>
          <w:sz w:val="24"/>
          <w:szCs w:val="24"/>
        </w:rPr>
        <w:sym w:font="Symbol" w:char="F0B7"/>
      </w:r>
      <w:r w:rsidRPr="00335E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5EBD">
        <w:rPr>
          <w:rFonts w:ascii="Times New Roman" w:hAnsi="Times New Roman" w:cs="Times New Roman"/>
          <w:sz w:val="24"/>
          <w:szCs w:val="24"/>
        </w:rPr>
        <w:t>эффективного</w:t>
      </w:r>
      <w:proofErr w:type="gramEnd"/>
      <w:r w:rsidRPr="00335EBD">
        <w:rPr>
          <w:rFonts w:ascii="Times New Roman" w:hAnsi="Times New Roman" w:cs="Times New Roman"/>
          <w:sz w:val="24"/>
          <w:szCs w:val="24"/>
        </w:rPr>
        <w:t xml:space="preserve"> применения информационных образовательных ресурсов в учебной деятельности, в том числе самообразовании; </w:t>
      </w:r>
    </w:p>
    <w:p w:rsidR="006E1F9B" w:rsidRPr="00335EBD" w:rsidRDefault="006E1F9B" w:rsidP="006E1F9B">
      <w:pPr>
        <w:jc w:val="both"/>
        <w:rPr>
          <w:rFonts w:ascii="Times New Roman" w:hAnsi="Times New Roman" w:cs="Times New Roman"/>
          <w:sz w:val="24"/>
          <w:szCs w:val="24"/>
        </w:rPr>
      </w:pPr>
      <w:r w:rsidRPr="00335EBD">
        <w:rPr>
          <w:rFonts w:ascii="Times New Roman" w:hAnsi="Times New Roman" w:cs="Times New Roman"/>
          <w:sz w:val="24"/>
          <w:szCs w:val="24"/>
        </w:rPr>
        <w:sym w:font="Symbol" w:char="F0B7"/>
      </w:r>
      <w:r w:rsidRPr="00335E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5EBD">
        <w:rPr>
          <w:rFonts w:ascii="Times New Roman" w:hAnsi="Times New Roman" w:cs="Times New Roman"/>
          <w:sz w:val="24"/>
          <w:szCs w:val="24"/>
        </w:rPr>
        <w:t>ориентации</w:t>
      </w:r>
      <w:proofErr w:type="gramEnd"/>
      <w:r w:rsidRPr="00335EBD">
        <w:rPr>
          <w:rFonts w:ascii="Times New Roman" w:hAnsi="Times New Roman" w:cs="Times New Roman"/>
          <w:sz w:val="24"/>
          <w:szCs w:val="24"/>
        </w:rPr>
        <w:t xml:space="preserve"> в информационном пространстве, работы с распространенными автоматизированными информационными системами;</w:t>
      </w:r>
    </w:p>
    <w:p w:rsidR="006E1F9B" w:rsidRDefault="006E1F9B" w:rsidP="006E1F9B">
      <w:pPr>
        <w:jc w:val="both"/>
        <w:rPr>
          <w:rFonts w:ascii="Times New Roman" w:hAnsi="Times New Roman" w:cs="Times New Roman"/>
          <w:sz w:val="24"/>
          <w:szCs w:val="24"/>
        </w:rPr>
      </w:pPr>
      <w:r w:rsidRPr="00335EBD">
        <w:rPr>
          <w:rFonts w:ascii="Times New Roman" w:hAnsi="Times New Roman" w:cs="Times New Roman"/>
          <w:sz w:val="24"/>
          <w:szCs w:val="24"/>
        </w:rPr>
        <w:t xml:space="preserve"> </w:t>
      </w:r>
      <w:r w:rsidRPr="00335EBD">
        <w:rPr>
          <w:rFonts w:ascii="Times New Roman" w:hAnsi="Times New Roman" w:cs="Times New Roman"/>
          <w:sz w:val="24"/>
          <w:szCs w:val="24"/>
        </w:rPr>
        <w:sym w:font="Symbol" w:char="F0B7"/>
      </w:r>
      <w:r w:rsidRPr="00335E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5EBD">
        <w:rPr>
          <w:rFonts w:ascii="Times New Roman" w:hAnsi="Times New Roman" w:cs="Times New Roman"/>
          <w:sz w:val="24"/>
          <w:szCs w:val="24"/>
        </w:rPr>
        <w:t>автоматизации</w:t>
      </w:r>
      <w:proofErr w:type="gramEnd"/>
      <w:r w:rsidRPr="00335EBD">
        <w:rPr>
          <w:rFonts w:ascii="Times New Roman" w:hAnsi="Times New Roman" w:cs="Times New Roman"/>
          <w:sz w:val="24"/>
          <w:szCs w:val="24"/>
        </w:rPr>
        <w:t xml:space="preserve"> коммуникационной деятельности; </w:t>
      </w:r>
    </w:p>
    <w:p w:rsidR="006E1F9B" w:rsidRPr="00335EBD" w:rsidRDefault="006E1F9B" w:rsidP="006E1F9B">
      <w:pPr>
        <w:jc w:val="both"/>
        <w:rPr>
          <w:rFonts w:ascii="Times New Roman" w:hAnsi="Times New Roman" w:cs="Times New Roman"/>
          <w:sz w:val="24"/>
          <w:szCs w:val="24"/>
        </w:rPr>
      </w:pPr>
      <w:r w:rsidRPr="00335EBD">
        <w:rPr>
          <w:rFonts w:ascii="Times New Roman" w:hAnsi="Times New Roman" w:cs="Times New Roman"/>
          <w:sz w:val="24"/>
          <w:szCs w:val="24"/>
        </w:rPr>
        <w:sym w:font="Symbol" w:char="F0B7"/>
      </w:r>
      <w:r w:rsidRPr="00335E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5EBD">
        <w:rPr>
          <w:rFonts w:ascii="Times New Roman" w:hAnsi="Times New Roman" w:cs="Times New Roman"/>
          <w:sz w:val="24"/>
          <w:szCs w:val="24"/>
        </w:rPr>
        <w:t>соблюдения</w:t>
      </w:r>
      <w:proofErr w:type="gramEnd"/>
      <w:r w:rsidRPr="00335EBD">
        <w:rPr>
          <w:rFonts w:ascii="Times New Roman" w:hAnsi="Times New Roman" w:cs="Times New Roman"/>
          <w:sz w:val="24"/>
          <w:szCs w:val="24"/>
        </w:rPr>
        <w:t xml:space="preserve"> этических и правовых норм при работе с информацией; </w:t>
      </w:r>
    </w:p>
    <w:p w:rsidR="006E1F9B" w:rsidRPr="00335EBD" w:rsidRDefault="006E1F9B" w:rsidP="006E1F9B">
      <w:pPr>
        <w:jc w:val="both"/>
        <w:rPr>
          <w:rFonts w:ascii="Times New Roman" w:hAnsi="Times New Roman" w:cs="Times New Roman"/>
          <w:sz w:val="24"/>
          <w:szCs w:val="24"/>
        </w:rPr>
      </w:pPr>
      <w:r w:rsidRPr="00335EBD">
        <w:rPr>
          <w:rFonts w:ascii="Times New Roman" w:hAnsi="Times New Roman" w:cs="Times New Roman"/>
          <w:sz w:val="24"/>
          <w:szCs w:val="24"/>
        </w:rPr>
        <w:sym w:font="Symbol" w:char="F0B7"/>
      </w:r>
      <w:r w:rsidRPr="00335E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5EBD">
        <w:rPr>
          <w:rFonts w:ascii="Times New Roman" w:hAnsi="Times New Roman" w:cs="Times New Roman"/>
          <w:sz w:val="24"/>
          <w:szCs w:val="24"/>
        </w:rPr>
        <w:t>эффективной</w:t>
      </w:r>
      <w:proofErr w:type="gramEnd"/>
      <w:r w:rsidRPr="00335EBD">
        <w:rPr>
          <w:rFonts w:ascii="Times New Roman" w:hAnsi="Times New Roman" w:cs="Times New Roman"/>
          <w:sz w:val="24"/>
          <w:szCs w:val="24"/>
        </w:rPr>
        <w:t xml:space="preserve"> организации индивидуального информационного пространства.</w:t>
      </w:r>
    </w:p>
    <w:p w:rsidR="008F7C9C" w:rsidRDefault="008F7C9C">
      <w:bookmarkStart w:id="0" w:name="_GoBack"/>
      <w:bookmarkEnd w:id="0"/>
    </w:p>
    <w:sectPr w:rsidR="008F7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87633"/>
    <w:multiLevelType w:val="hybridMultilevel"/>
    <w:tmpl w:val="BF56D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3399E"/>
    <w:multiLevelType w:val="hybridMultilevel"/>
    <w:tmpl w:val="4A08AC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00"/>
    <w:rsid w:val="006E1F9B"/>
    <w:rsid w:val="008F7C9C"/>
    <w:rsid w:val="00CA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4CBFA-A3BB-40C0-9086-C783A7CA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F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F9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E1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cior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1345</Words>
  <Characters>7671</Characters>
  <Application>Microsoft Office Word</Application>
  <DocSecurity>0</DocSecurity>
  <Lines>63</Lines>
  <Paragraphs>17</Paragraphs>
  <ScaleCrop>false</ScaleCrop>
  <Company/>
  <LinksUpToDate>false</LinksUpToDate>
  <CharactersWithSpaces>8999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2021-11-06T19:34:00Z</dcterms:created>
  <dcterms:modified xsi:type="dcterms:W3CDTF">2021-11-06T19:35:00Z</dcterms:modified>
</cp:coreProperties>
</file>