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1C" w:rsidRPr="009433B7" w:rsidRDefault="00D4651C" w:rsidP="00D4651C">
      <w:pPr>
        <w:pStyle w:val="a3"/>
        <w:jc w:val="center"/>
        <w:rPr>
          <w:b/>
          <w:color w:val="000000"/>
        </w:rPr>
      </w:pPr>
      <w:r w:rsidRPr="009433B7">
        <w:rPr>
          <w:b/>
          <w:color w:val="000000"/>
        </w:rPr>
        <w:t>АННОТАЦИЯ</w:t>
      </w:r>
    </w:p>
    <w:p w:rsidR="00D4651C" w:rsidRPr="009433B7" w:rsidRDefault="00D4651C" w:rsidP="00D4651C">
      <w:pPr>
        <w:pStyle w:val="a3"/>
        <w:jc w:val="center"/>
        <w:rPr>
          <w:b/>
          <w:color w:val="000000"/>
        </w:rPr>
      </w:pPr>
      <w:proofErr w:type="gramStart"/>
      <w:r w:rsidRPr="009433B7">
        <w:rPr>
          <w:b/>
          <w:color w:val="000000"/>
        </w:rPr>
        <w:t>к</w:t>
      </w:r>
      <w:proofErr w:type="gramEnd"/>
      <w:r w:rsidRPr="009433B7">
        <w:rPr>
          <w:b/>
          <w:color w:val="000000"/>
        </w:rPr>
        <w:t xml:space="preserve"> рабочей программе по </w:t>
      </w:r>
      <w:r w:rsidR="007646A5" w:rsidRPr="009433B7">
        <w:rPr>
          <w:b/>
          <w:color w:val="000000"/>
        </w:rPr>
        <w:t xml:space="preserve">музыке </w:t>
      </w:r>
    </w:p>
    <w:p w:rsidR="00D4651C" w:rsidRPr="009433B7" w:rsidRDefault="00735A42" w:rsidP="00735A42">
      <w:pPr>
        <w:pStyle w:val="a3"/>
        <w:jc w:val="center"/>
        <w:rPr>
          <w:color w:val="000000"/>
        </w:rPr>
      </w:pPr>
      <w:r w:rsidRPr="009433B7">
        <w:rPr>
          <w:b/>
          <w:color w:val="000000"/>
        </w:rPr>
        <w:t>5 класс</w:t>
      </w:r>
      <w:r w:rsidRPr="009433B7">
        <w:rPr>
          <w:color w:val="000000"/>
        </w:rPr>
        <w:br/>
      </w:r>
      <w:r w:rsidR="00D4651C" w:rsidRPr="009433B7">
        <w:rPr>
          <w:color w:val="000000"/>
        </w:rPr>
        <w:t xml:space="preserve">Рабочая программа по предмету «Музыка» для 5 класса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образования, с учётом авторской программы «Музыка» В.В. </w:t>
      </w:r>
      <w:proofErr w:type="spellStart"/>
      <w:r w:rsidR="00D4651C" w:rsidRPr="009433B7">
        <w:rPr>
          <w:color w:val="000000"/>
        </w:rPr>
        <w:t>Алеева</w:t>
      </w:r>
      <w:proofErr w:type="spellEnd"/>
      <w:r w:rsidR="00D4651C" w:rsidRPr="009433B7">
        <w:rPr>
          <w:color w:val="000000"/>
        </w:rPr>
        <w:t xml:space="preserve">, Т.И. Науменко, Т.Н. </w:t>
      </w:r>
      <w:proofErr w:type="spellStart"/>
      <w:r w:rsidR="00D4651C" w:rsidRPr="009433B7">
        <w:rPr>
          <w:color w:val="000000"/>
        </w:rPr>
        <w:t>Кичак</w:t>
      </w:r>
      <w:proofErr w:type="spellEnd"/>
      <w:r w:rsidR="00D4651C" w:rsidRPr="009433B7">
        <w:rPr>
          <w:color w:val="000000"/>
        </w:rPr>
        <w:t xml:space="preserve">, рабочей программы для общеобразовательных учреждений «Искусство. Музыка. 5-9 классы» В.В. </w:t>
      </w:r>
      <w:proofErr w:type="spellStart"/>
      <w:r w:rsidR="00D4651C" w:rsidRPr="009433B7">
        <w:rPr>
          <w:color w:val="000000"/>
        </w:rPr>
        <w:t>Алеева</w:t>
      </w:r>
      <w:proofErr w:type="spellEnd"/>
      <w:r w:rsidR="00D4651C" w:rsidRPr="009433B7">
        <w:rPr>
          <w:color w:val="000000"/>
        </w:rPr>
        <w:t xml:space="preserve">, Т.И. Науменко, Т.Н. </w:t>
      </w:r>
      <w:proofErr w:type="spellStart"/>
      <w:r w:rsidR="00D4651C" w:rsidRPr="009433B7">
        <w:rPr>
          <w:color w:val="000000"/>
        </w:rPr>
        <w:t>Кичак</w:t>
      </w:r>
      <w:proofErr w:type="spellEnd"/>
      <w:r w:rsidR="00D4651C" w:rsidRPr="009433B7">
        <w:rPr>
          <w:color w:val="000000"/>
        </w:rPr>
        <w:t>.</w:t>
      </w:r>
      <w:r w:rsidR="00D4651C" w:rsidRPr="009433B7">
        <w:rPr>
          <w:color w:val="000000"/>
        </w:rPr>
        <w:br/>
      </w:r>
      <w:r w:rsidR="00D4651C" w:rsidRPr="009433B7">
        <w:t xml:space="preserve">Данная программа обеспечивает достижение необходимых личностных, </w:t>
      </w:r>
      <w:proofErr w:type="spellStart"/>
      <w:proofErr w:type="gramStart"/>
      <w:r w:rsidR="00D4651C" w:rsidRPr="009433B7">
        <w:t>метапредметных</w:t>
      </w:r>
      <w:proofErr w:type="spellEnd"/>
      <w:r w:rsidR="00D4651C" w:rsidRPr="009433B7">
        <w:t xml:space="preserve"> ,</w:t>
      </w:r>
      <w:proofErr w:type="gramEnd"/>
      <w:r w:rsidR="00D4651C" w:rsidRPr="009433B7">
        <w:t xml:space="preserve"> предметных результатов освоения курса, заложенных в ФГОС ООО/</w:t>
      </w:r>
    </w:p>
    <w:p w:rsidR="00BD1731" w:rsidRPr="009433B7" w:rsidRDefault="00BD1731" w:rsidP="00BD173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сходство и различие разговорной и музыкальной речи;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воспринимать музыку различных жанров, форм, стилей;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жанрах музыкально-поэтического фольклора народов России (в том числе родного края);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характеристики героев, прогнозировать ход развития событий «музыкальной истории»;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графическую запись для ориентации в музыкальном произведении в разных видах музыкальной деятельности;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BA19B3" w:rsidRPr="009433B7" w:rsidRDefault="00BA19B3" w:rsidP="00BA19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731" w:rsidRPr="009433B7" w:rsidRDefault="00BD1731" w:rsidP="00BD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6068"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оснований целостности художественного явления (музыкального произведения</w:t>
      </w:r>
      <w:r w:rsidR="00BA19B3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D1731" w:rsidRPr="009433B7" w:rsidRDefault="00BD1731" w:rsidP="00BD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731" w:rsidRPr="009433B7" w:rsidRDefault="00BD1731" w:rsidP="00BD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взрослыми и сверстниками в разных социальных ситуациях в процессе освоения разных типов индивидуальной, групповой и 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коллективной музыкальной деятельности, при выполнении проектных заданий и проектных работ;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  <w:r w:rsidR="00596068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068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068" w:rsidRPr="00943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воспринимать музыку различных жанров, форм, стилей;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жанрах музыкально-поэтического фольклора народов России (в том числе родного края);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характеристики героев, прогнозировать ход развития событий «музыкальной истории»;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графическую запись для ориентации в музыкальном произведении в разных видах музыкальной деятельности;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F518BB" w:rsidRPr="009433B7" w:rsidRDefault="00596068" w:rsidP="00F518BB">
      <w:pPr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bookmarkStart w:id="0" w:name="26b4703919154b952c834dd7f87c0802086c45d1"/>
      <w:bookmarkStart w:id="1" w:name="1"/>
      <w:bookmarkEnd w:id="0"/>
      <w:bookmarkEnd w:id="1"/>
    </w:p>
    <w:p w:rsidR="00CF6BFC" w:rsidRPr="009433B7" w:rsidRDefault="00CF6BFC" w:rsidP="00CF6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813" w:type="dxa"/>
        <w:tblInd w:w="-163" w:type="dxa"/>
        <w:tblCellMar>
          <w:top w:w="50" w:type="dxa"/>
          <w:right w:w="36" w:type="dxa"/>
        </w:tblCellMar>
        <w:tblLook w:val="00A0" w:firstRow="1" w:lastRow="0" w:firstColumn="1" w:lastColumn="0" w:noHBand="0" w:noVBand="0"/>
      </w:tblPr>
      <w:tblGrid>
        <w:gridCol w:w="465"/>
        <w:gridCol w:w="4212"/>
        <w:gridCol w:w="1435"/>
        <w:gridCol w:w="1701"/>
      </w:tblGrid>
      <w:tr w:rsidR="00CF6BFC" w:rsidRPr="009433B7" w:rsidTr="00CF6BFC">
        <w:trPr>
          <w:trHeight w:val="47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(тема, модуль, глава) курса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уроков (в плане)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CF6BFC" w:rsidRPr="009433B7" w:rsidTr="00735A42">
        <w:trPr>
          <w:trHeight w:val="3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BFC" w:rsidRPr="009433B7" w:rsidTr="00CF6BFC">
        <w:trPr>
          <w:trHeight w:val="4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«Музыка и </w:t>
            </w:r>
            <w:proofErr w:type="gramStart"/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литература»</w:t>
            </w: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CF6BFC" w:rsidRPr="009433B7" w:rsidTr="00CF6BFC">
        <w:trPr>
          <w:trHeight w:val="529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«Музыка и изобразительное искусство»</w:t>
            </w: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24 - 35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F6BFC" w:rsidRPr="009433B7" w:rsidTr="00CF6BFC">
        <w:trPr>
          <w:trHeight w:val="409"/>
        </w:trPr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Всего по учебному плану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C" w:rsidRPr="009433B7" w:rsidRDefault="00CF6BFC" w:rsidP="00CF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4651C" w:rsidRPr="009433B7" w:rsidRDefault="00D4651C">
      <w:pPr>
        <w:rPr>
          <w:rFonts w:ascii="Times New Roman" w:hAnsi="Times New Roman" w:cs="Times New Roman"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E5" w:rsidRPr="009433B7" w:rsidRDefault="007066E5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C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D4651C" w:rsidRPr="009433B7" w:rsidRDefault="00735A42" w:rsidP="00735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. Рабочая программа предназначена для изучения музыки в 6 классе средней общеобразовательной школы по учебнику “Искусство. Музыка. 6 класс”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>; Москва, Дрофа, 2018.</w:t>
      </w:r>
      <w:r w:rsidRPr="00943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3B7">
        <w:rPr>
          <w:rFonts w:ascii="Times New Roman" w:hAnsi="Times New Roman" w:cs="Times New Roman"/>
          <w:sz w:val="24"/>
          <w:szCs w:val="24"/>
        </w:rPr>
        <w:br/>
      </w:r>
      <w:r w:rsidR="00D4651C" w:rsidRPr="009433B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="00D4651C"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4651C" w:rsidRPr="009433B7">
        <w:rPr>
          <w:rFonts w:ascii="Times New Roman" w:hAnsi="Times New Roman" w:cs="Times New Roman"/>
          <w:sz w:val="24"/>
          <w:szCs w:val="24"/>
        </w:rPr>
        <w:t xml:space="preserve"> , предметных результатов освоения курса, заложенных в ФГОС ООО</w:t>
      </w:r>
      <w:r w:rsidRPr="009433B7">
        <w:rPr>
          <w:rFonts w:ascii="Times New Roman" w:hAnsi="Times New Roman" w:cs="Times New Roman"/>
          <w:sz w:val="24"/>
          <w:szCs w:val="24"/>
        </w:rPr>
        <w:t>/</w:t>
      </w:r>
    </w:p>
    <w:p w:rsidR="00735A42" w:rsidRPr="009433B7" w:rsidRDefault="00735A42" w:rsidP="00735A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="00E51DC6" w:rsidRPr="009433B7">
        <w:rPr>
          <w:rFonts w:ascii="Times New Roman" w:hAnsi="Times New Roman" w:cs="Times New Roman"/>
          <w:b/>
          <w:sz w:val="24"/>
          <w:szCs w:val="24"/>
        </w:rPr>
        <w:t>:</w:t>
      </w:r>
      <w:r w:rsidRPr="00943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A42" w:rsidRPr="009433B7" w:rsidRDefault="00735A42" w:rsidP="00735A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собственному мнению.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</w:t>
      </w:r>
    </w:p>
    <w:p w:rsidR="00735A42" w:rsidRPr="009433B7" w:rsidRDefault="00735A42" w:rsidP="00735A4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735A42" w:rsidRPr="009433B7" w:rsidRDefault="00735A42" w:rsidP="00735A4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вычитывать все виды текстовой информации (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концептуальную).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с людьми,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согласуя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свои интересы и взгляды, для того чтобы сделать что-то сообща.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т.д.).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(прогнозировать) последствия коллективных решений.</w:t>
      </w:r>
    </w:p>
    <w:p w:rsidR="00735A42" w:rsidRPr="009433B7" w:rsidRDefault="00735A42" w:rsidP="0073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363"/>
      </w:tblGrid>
      <w:tr w:rsidR="00735A42" w:rsidRPr="009433B7" w:rsidTr="00735A42">
        <w:trPr>
          <w:trHeight w:val="2431"/>
        </w:trPr>
        <w:tc>
          <w:tcPr>
            <w:tcW w:w="1986" w:type="dxa"/>
          </w:tcPr>
          <w:p w:rsidR="00735A42" w:rsidRPr="009433B7" w:rsidRDefault="00735A42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spellStart"/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современного мира;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Становление музыкальной культуры как неотъемлемой части духовной культуры;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при выполнении учебных и творческих задач;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Готовность к осознанному выбору дальнейшей образовательной системы;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Умение познавать мир через музыкальные формы и образы.</w:t>
            </w:r>
          </w:p>
        </w:tc>
      </w:tr>
      <w:tr w:rsidR="00735A42" w:rsidRPr="009433B7" w:rsidTr="00735A42">
        <w:trPr>
          <w:trHeight w:hRule="exact" w:val="19"/>
        </w:trPr>
        <w:tc>
          <w:tcPr>
            <w:tcW w:w="1986" w:type="dxa"/>
            <w:vMerge w:val="restart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363" w:type="dxa"/>
          </w:tcPr>
          <w:p w:rsidR="00735A42" w:rsidRPr="009433B7" w:rsidRDefault="00735A42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42" w:rsidRPr="009433B7" w:rsidTr="00735A42">
        <w:trPr>
          <w:trHeight w:hRule="exact" w:val="19"/>
        </w:trPr>
        <w:tc>
          <w:tcPr>
            <w:tcW w:w="1986" w:type="dxa"/>
            <w:vMerge/>
            <w:vAlign w:val="center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5A42" w:rsidRPr="009433B7" w:rsidRDefault="00735A42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42" w:rsidRPr="009433B7" w:rsidTr="00735A42">
        <w:trPr>
          <w:trHeight w:val="3783"/>
        </w:trPr>
        <w:tc>
          <w:tcPr>
            <w:tcW w:w="1986" w:type="dxa"/>
            <w:vMerge/>
            <w:vAlign w:val="center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Оценивание современной культурной и музыкальной жизни общества и видение своего предназначения в ней;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о музыке как виде искусства для решения разнообразных художественно-творческих задач.</w:t>
            </w:r>
          </w:p>
        </w:tc>
      </w:tr>
      <w:tr w:rsidR="00735A42" w:rsidRPr="009433B7" w:rsidTr="00735A42">
        <w:trPr>
          <w:trHeight w:val="1101"/>
        </w:trPr>
        <w:tc>
          <w:tcPr>
            <w:tcW w:w="1986" w:type="dxa"/>
          </w:tcPr>
          <w:p w:rsidR="00735A42" w:rsidRPr="009433B7" w:rsidRDefault="00735A42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музыкальных и культурных традиций своего народа и разных народов мира;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в разнообразных видах музыкально-творческой деятельности, включая информационно-коммуникационные технологии;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</w:tc>
      </w:tr>
    </w:tbl>
    <w:p w:rsidR="00735A42" w:rsidRPr="009433B7" w:rsidRDefault="00735A42" w:rsidP="00735A42">
      <w:pPr>
        <w:rPr>
          <w:rFonts w:ascii="Times New Roman" w:hAnsi="Times New Roman" w:cs="Times New Roman"/>
          <w:sz w:val="24"/>
          <w:szCs w:val="24"/>
        </w:rPr>
      </w:pPr>
    </w:p>
    <w:p w:rsidR="00E51DC6" w:rsidRPr="009433B7" w:rsidRDefault="007066E5" w:rsidP="00E51DC6">
      <w:pPr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452"/>
        <w:gridCol w:w="1608"/>
      </w:tblGrid>
      <w:tr w:rsidR="00E51DC6" w:rsidRPr="009433B7" w:rsidTr="0068628B">
        <w:trPr>
          <w:trHeight w:val="88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разделы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1DC6" w:rsidRPr="009433B7" w:rsidTr="0068628B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Музыка души.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DC6" w:rsidRPr="009433B7" w:rsidTr="0068628B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DC6" w:rsidRPr="009433B7" w:rsidTr="0068628B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Как создаётся музыкальное произведение.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1DC6" w:rsidRPr="009433B7" w:rsidTr="0068628B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Чудесная тайна музыки.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DC6" w:rsidRPr="009433B7" w:rsidTr="0068628B">
        <w:tc>
          <w:tcPr>
            <w:tcW w:w="8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1DC6" w:rsidRPr="009433B7" w:rsidTr="0068628B">
        <w:tc>
          <w:tcPr>
            <w:tcW w:w="8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1DC6" w:rsidRPr="009433B7" w:rsidTr="0068628B">
        <w:tc>
          <w:tcPr>
            <w:tcW w:w="8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DC6" w:rsidRPr="009433B7" w:rsidRDefault="00E51DC6" w:rsidP="00E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066E5" w:rsidRPr="009433B7" w:rsidRDefault="007066E5" w:rsidP="00735A42">
      <w:pPr>
        <w:rPr>
          <w:rFonts w:ascii="Times New Roman" w:hAnsi="Times New Roman" w:cs="Times New Roman"/>
          <w:sz w:val="24"/>
          <w:szCs w:val="24"/>
        </w:rPr>
      </w:pPr>
    </w:p>
    <w:p w:rsidR="00E51DC6" w:rsidRPr="009433B7" w:rsidRDefault="00E51DC6" w:rsidP="00735A42">
      <w:pPr>
        <w:rPr>
          <w:rFonts w:ascii="Times New Roman" w:hAnsi="Times New Roman" w:cs="Times New Roman"/>
          <w:sz w:val="24"/>
          <w:szCs w:val="24"/>
        </w:rPr>
      </w:pPr>
    </w:p>
    <w:p w:rsidR="00E51DC6" w:rsidRPr="009433B7" w:rsidRDefault="00E51DC6" w:rsidP="00E5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51DC6" w:rsidRPr="009433B7" w:rsidRDefault="00E51DC6" w:rsidP="00706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. Рабочая программа предназначена для изучения музыки в 7 классе средней общеобразовательной школы по учебнику “Искусство. Музыка. 7 класс”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>; Москва, Дрофа, 2018.</w:t>
      </w:r>
      <w:r w:rsidRPr="009433B7">
        <w:rPr>
          <w:rFonts w:ascii="Times New Roman" w:hAnsi="Times New Roman" w:cs="Times New Roman"/>
          <w:sz w:val="24"/>
          <w:szCs w:val="24"/>
        </w:rPr>
        <w:br/>
        <w:t xml:space="preserve">Данная программа обеспечивает достижение необходимых личностных, </w:t>
      </w:r>
      <w:proofErr w:type="spellStart"/>
      <w:proofErr w:type="gramStart"/>
      <w:r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курса, заложенных в ФГОС ООО/</w:t>
      </w:r>
    </w:p>
    <w:p w:rsidR="00E51DC6" w:rsidRPr="009433B7" w:rsidRDefault="00E51DC6" w:rsidP="007066E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1-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понимать специфику музыки и выявлять родство художественных образов разных искусств (общность тем, </w:t>
      </w:r>
      <w:proofErr w:type="spellStart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E51DC6" w:rsidRPr="009433B7" w:rsidRDefault="00E51DC6" w:rsidP="00E51DC6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915"/>
      </w:tblGrid>
      <w:tr w:rsidR="00E51DC6" w:rsidRPr="009433B7" w:rsidTr="00E51DC6">
        <w:trPr>
          <w:trHeight w:val="2402"/>
        </w:trPr>
        <w:tc>
          <w:tcPr>
            <w:tcW w:w="1766" w:type="dxa"/>
          </w:tcPr>
          <w:p w:rsidR="00E51DC6" w:rsidRPr="009433B7" w:rsidRDefault="00E51DC6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spellStart"/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современного мира;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Становление музыкальной культуры как неотъемлемой части духовной культуры;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при выполнении учебных и творческих задач;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Готовность к осознанному выбору дальнейшей образовательной системы;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Умение познавать мир через музыкальные формы и образы.</w:t>
            </w:r>
          </w:p>
        </w:tc>
      </w:tr>
      <w:tr w:rsidR="00E51DC6" w:rsidRPr="009433B7" w:rsidTr="00E51DC6">
        <w:trPr>
          <w:trHeight w:hRule="exact" w:val="18"/>
        </w:trPr>
        <w:tc>
          <w:tcPr>
            <w:tcW w:w="1766" w:type="dxa"/>
            <w:vMerge w:val="restart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133" w:type="dxa"/>
          </w:tcPr>
          <w:p w:rsidR="00E51DC6" w:rsidRPr="009433B7" w:rsidRDefault="00E51DC6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C6" w:rsidRPr="009433B7" w:rsidTr="00E51DC6">
        <w:trPr>
          <w:trHeight w:hRule="exact" w:val="18"/>
        </w:trPr>
        <w:tc>
          <w:tcPr>
            <w:tcW w:w="1766" w:type="dxa"/>
            <w:vMerge/>
            <w:vAlign w:val="center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</w:tcPr>
          <w:p w:rsidR="00E51DC6" w:rsidRPr="009433B7" w:rsidRDefault="00E51DC6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C6" w:rsidRPr="009433B7" w:rsidTr="00E51DC6">
        <w:trPr>
          <w:trHeight w:val="3739"/>
        </w:trPr>
        <w:tc>
          <w:tcPr>
            <w:tcW w:w="1766" w:type="dxa"/>
            <w:vMerge/>
            <w:vAlign w:val="center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Оценивание современной культурной и музыкальной жизни общества и видение своего предназначения в ней;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о музыке как виде искусства для решения разнообраз</w:t>
            </w:r>
            <w:bookmarkStart w:id="2" w:name="_GoBack"/>
            <w:bookmarkEnd w:id="2"/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ных художественно-творческих задач.</w:t>
            </w:r>
          </w:p>
        </w:tc>
      </w:tr>
      <w:tr w:rsidR="00E51DC6" w:rsidRPr="009433B7" w:rsidTr="00E51DC6">
        <w:trPr>
          <w:trHeight w:val="1088"/>
        </w:trPr>
        <w:tc>
          <w:tcPr>
            <w:tcW w:w="1766" w:type="dxa"/>
          </w:tcPr>
          <w:p w:rsidR="00E51DC6" w:rsidRPr="009433B7" w:rsidRDefault="00E51DC6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музыкальных и культурных традиций своего народа и разных народов мира;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в разнообразных видах музыкально-творческой деятельности, включая информационно-коммуникационные технологии;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</w:tc>
      </w:tr>
    </w:tbl>
    <w:p w:rsidR="007066E5" w:rsidRPr="009433B7" w:rsidRDefault="007066E5" w:rsidP="007066E5">
      <w:pPr>
        <w:rPr>
          <w:rFonts w:ascii="Times New Roman" w:hAnsi="Times New Roman" w:cs="Times New Roman"/>
          <w:sz w:val="24"/>
          <w:szCs w:val="24"/>
        </w:rPr>
      </w:pPr>
    </w:p>
    <w:p w:rsidR="007066E5" w:rsidRPr="009433B7" w:rsidRDefault="007066E5" w:rsidP="007066E5">
      <w:pPr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t xml:space="preserve"> </w:t>
      </w:r>
      <w:r w:rsidRPr="009433B7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tbl>
      <w:tblPr>
        <w:tblW w:w="9473" w:type="dxa"/>
        <w:tblInd w:w="-163" w:type="dxa"/>
        <w:tblCellMar>
          <w:top w:w="50" w:type="dxa"/>
          <w:right w:w="36" w:type="dxa"/>
        </w:tblCellMar>
        <w:tblLook w:val="00A0" w:firstRow="1" w:lastRow="0" w:firstColumn="1" w:lastColumn="0" w:noHBand="0" w:noVBand="0"/>
      </w:tblPr>
      <w:tblGrid>
        <w:gridCol w:w="582"/>
        <w:gridCol w:w="5268"/>
        <w:gridCol w:w="1581"/>
        <w:gridCol w:w="2042"/>
      </w:tblGrid>
      <w:tr w:rsidR="007066E5" w:rsidRPr="009433B7" w:rsidTr="007066E5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(тема, модуль, глава) курса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уроков </w:t>
            </w:r>
          </w:p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плане)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7066E5" w:rsidRPr="009433B7" w:rsidTr="007066E5">
        <w:trPr>
          <w:trHeight w:val="55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«Магическая единственность» музыкального произведения</w:t>
            </w: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6E5" w:rsidRPr="009433B7" w:rsidTr="007066E5">
        <w:trPr>
          <w:trHeight w:val="55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«Содержание в музыке»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2-16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066E5" w:rsidRPr="009433B7" w:rsidTr="007066E5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«Форма в музыке»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17-34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7066E5" w:rsidRPr="009433B7" w:rsidTr="007066E5">
        <w:trPr>
          <w:trHeight w:val="398"/>
        </w:trPr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по учебному плану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E5" w:rsidRPr="009433B7" w:rsidRDefault="007066E5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 </w:t>
            </w:r>
          </w:p>
        </w:tc>
      </w:tr>
    </w:tbl>
    <w:p w:rsidR="007066E5" w:rsidRPr="009433B7" w:rsidRDefault="007066E5" w:rsidP="007066E5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E5" w:rsidRPr="009433B7" w:rsidRDefault="007066E5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066E5" w:rsidRPr="009433B7" w:rsidRDefault="007066E5" w:rsidP="007066E5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программа предназначена для изучения музыки в 8 классе средней общеобразовательной школы по учебнику “Искусство. Музыка. 8 класс” Т. И. Науменко, В. В.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Москва, Дрофа, 2018.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3B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proofErr w:type="gramStart"/>
      <w:r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курса, заложенных в ФГОС ООО/</w:t>
      </w:r>
    </w:p>
    <w:p w:rsidR="007066E5" w:rsidRPr="009433B7" w:rsidRDefault="007066E5" w:rsidP="007066E5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B130A7" w:rsidRPr="009433B7" w:rsidRDefault="00B130A7" w:rsidP="00B130A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B130A7" w:rsidRPr="009433B7" w:rsidRDefault="00B130A7" w:rsidP="00B130A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принадлежность музыкальных произведений к одному из жанров на основе характерных средств музыкальной выразительности;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музыки как вида искусства;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музыки в художественной культуре и ее роль в синтетических видах творчества;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жанры народной и профессиональной музыки;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формы музыки;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черты и образцы творчества крупнейших русских и зарубежных композиторов;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оркестров, названия наиболее известных инструментов;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выдающихся композиторов и исполнителей;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различные трактовки одного и того же произведения, аргументируя исполнительскую интерпре</w:t>
      </w:r>
      <w:r w:rsidRPr="009433B7">
        <w:rPr>
          <w:rFonts w:ascii="Times New Roman" w:hAnsi="Times New Roman" w:cs="Times New Roman"/>
          <w:sz w:val="24"/>
          <w:szCs w:val="24"/>
        </w:rPr>
        <w:softHyphen/>
        <w:t>тацию замысла композитора;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образный строй музыкальных произведений на основе взаимодействия различных видов искусства;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lastRenderedPageBreak/>
        <w:t>развивать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навыки исследовательской художественно-эсте</w:t>
      </w:r>
      <w:r w:rsidRPr="009433B7">
        <w:rPr>
          <w:rFonts w:ascii="Times New Roman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961"/>
      </w:tblGrid>
      <w:tr w:rsidR="007066E5" w:rsidRPr="009433B7" w:rsidTr="00B130A7">
        <w:trPr>
          <w:trHeight w:val="548"/>
        </w:trPr>
        <w:tc>
          <w:tcPr>
            <w:tcW w:w="1859" w:type="dxa"/>
          </w:tcPr>
          <w:p w:rsidR="007066E5" w:rsidRPr="009433B7" w:rsidRDefault="007066E5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086" w:type="dxa"/>
          </w:tcPr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Обогащение духовного мира на основе присвоения художественного опыта человечества;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предпочтений, художественно-эстетического вкуса, 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, эмоциональной отзывчивости и заинтересованного отношения к искусству;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и самостоятельность в решении 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учебно-творческих задач;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Соответствующий возрасту уровень культуры восприятия искусства;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Участие в учебном сотрудничестве и творческой деятельности на основе уважения к художественным интересам сверстников</w:t>
            </w:r>
            <w:r w:rsidR="007066E5" w:rsidRPr="009433B7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</w:tr>
      <w:tr w:rsidR="007066E5" w:rsidRPr="009433B7" w:rsidTr="00B130A7">
        <w:trPr>
          <w:trHeight w:hRule="exact" w:val="18"/>
        </w:trPr>
        <w:tc>
          <w:tcPr>
            <w:tcW w:w="1859" w:type="dxa"/>
            <w:vMerge w:val="restart"/>
          </w:tcPr>
          <w:p w:rsidR="007066E5" w:rsidRPr="009433B7" w:rsidRDefault="00B130A7" w:rsidP="00B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7066E5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5" w:rsidRPr="009433B7" w:rsidTr="00B130A7">
        <w:trPr>
          <w:trHeight w:hRule="exact" w:val="18"/>
        </w:trPr>
        <w:tc>
          <w:tcPr>
            <w:tcW w:w="1859" w:type="dxa"/>
            <w:vMerge/>
            <w:vAlign w:val="center"/>
          </w:tcPr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7066E5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5" w:rsidRPr="009433B7" w:rsidTr="00B130A7">
        <w:trPr>
          <w:trHeight w:val="3722"/>
        </w:trPr>
        <w:tc>
          <w:tcPr>
            <w:tcW w:w="1859" w:type="dxa"/>
            <w:vMerge/>
            <w:vAlign w:val="center"/>
          </w:tcPr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Развитие устойчивой потребности в общении с миром искусства в собственной внеурочной и внешкольной деятельности;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Соответствующий возрасту уровень духовной культуры;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решению различных учебных и реальных жизненных проблем;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сферы познавательных интересов, гармоничное интеллектуально-творческое развитие;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культурных традиций, нравственных эталонов и норм социального поведения;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окружающему миру (преобразование действительности, привнесение красоты в человеческие отношения)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связей.</w:t>
            </w:r>
          </w:p>
        </w:tc>
      </w:tr>
      <w:tr w:rsidR="007066E5" w:rsidRPr="009433B7" w:rsidTr="00B130A7">
        <w:trPr>
          <w:trHeight w:val="1083"/>
        </w:trPr>
        <w:tc>
          <w:tcPr>
            <w:tcW w:w="1859" w:type="dxa"/>
          </w:tcPr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E5" w:rsidRPr="009433B7" w:rsidRDefault="007066E5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086" w:type="dxa"/>
          </w:tcPr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духовного наследия человечества на основе эмоционального переживания произведений искусства;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содержания, претворяющего проблемы </w:t>
            </w:r>
            <w:r w:rsidR="007066E5" w:rsidRPr="009433B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вечных тем</w:t>
            </w:r>
            <w:r w:rsidR="007066E5" w:rsidRPr="009433B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 в искусстве;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рассуждать о роли музыки в жизни человека;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важнейших категорий в музыкальном искусстве — традиции и современности, понимании их неразрывной связи; 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взаимодействий между образами музыки, литературы и изобразительного искусства на уровне содержания и формы;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концептуально-содержательных особенностей сонатной формы;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вокально-хоровой деятельности;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      </w:r>
          </w:p>
        </w:tc>
      </w:tr>
    </w:tbl>
    <w:p w:rsidR="007066E5" w:rsidRPr="009433B7" w:rsidRDefault="007066E5" w:rsidP="007066E5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968" w:type="dxa"/>
        <w:tblInd w:w="-163" w:type="dxa"/>
        <w:tblCellMar>
          <w:top w:w="50" w:type="dxa"/>
          <w:right w:w="36" w:type="dxa"/>
        </w:tblCellMar>
        <w:tblLook w:val="00A0" w:firstRow="1" w:lastRow="0" w:firstColumn="1" w:lastColumn="0" w:noHBand="0" w:noVBand="0"/>
      </w:tblPr>
      <w:tblGrid>
        <w:gridCol w:w="612"/>
        <w:gridCol w:w="5543"/>
        <w:gridCol w:w="1664"/>
        <w:gridCol w:w="2149"/>
      </w:tblGrid>
      <w:tr w:rsidR="00B130A7" w:rsidRPr="009433B7" w:rsidTr="00B130A7">
        <w:trPr>
          <w:trHeight w:val="46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(тема, модуль, глава) курса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уроков (в плане)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130A7" w:rsidRPr="009433B7" w:rsidTr="00B130A7">
        <w:trPr>
          <w:trHeight w:val="5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 традиции в музыке»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130A7" w:rsidRPr="009433B7" w:rsidTr="00B130A7">
        <w:trPr>
          <w:trHeight w:val="737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«Вечные темы в музыке»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B130A7" w:rsidRPr="009433B7" w:rsidTr="00B130A7">
        <w:trPr>
          <w:trHeight w:val="56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современности в музыке»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0A7" w:rsidRPr="009433B7" w:rsidTr="00B130A7">
        <w:trPr>
          <w:trHeight w:val="401"/>
        </w:trPr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по учебному плану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A7" w:rsidRPr="009433B7" w:rsidRDefault="00B130A7" w:rsidP="0068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 </w:t>
            </w:r>
          </w:p>
        </w:tc>
      </w:tr>
    </w:tbl>
    <w:p w:rsidR="00E51DC6" w:rsidRPr="009433B7" w:rsidRDefault="00E51DC6" w:rsidP="00E51DC6">
      <w:pPr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br w:type="page"/>
      </w:r>
    </w:p>
    <w:sectPr w:rsidR="00E51DC6" w:rsidRPr="0094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FBA"/>
    <w:multiLevelType w:val="hybridMultilevel"/>
    <w:tmpl w:val="EAE0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F1873"/>
    <w:multiLevelType w:val="multilevel"/>
    <w:tmpl w:val="74C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E5534"/>
    <w:multiLevelType w:val="multilevel"/>
    <w:tmpl w:val="ED9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4FE3"/>
    <w:multiLevelType w:val="multilevel"/>
    <w:tmpl w:val="07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00DC"/>
    <w:multiLevelType w:val="multilevel"/>
    <w:tmpl w:val="4A1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350C"/>
    <w:multiLevelType w:val="multilevel"/>
    <w:tmpl w:val="94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220E"/>
    <w:multiLevelType w:val="multilevel"/>
    <w:tmpl w:val="4F1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E23"/>
    <w:multiLevelType w:val="multilevel"/>
    <w:tmpl w:val="969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54EB"/>
    <w:multiLevelType w:val="hybridMultilevel"/>
    <w:tmpl w:val="1C36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722D"/>
    <w:multiLevelType w:val="hybridMultilevel"/>
    <w:tmpl w:val="DF7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FB70EA"/>
    <w:multiLevelType w:val="hybridMultilevel"/>
    <w:tmpl w:val="70169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AC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3545A8"/>
    <w:multiLevelType w:val="multilevel"/>
    <w:tmpl w:val="EBA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56E20"/>
    <w:multiLevelType w:val="hybridMultilevel"/>
    <w:tmpl w:val="31A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C36D8"/>
    <w:multiLevelType w:val="hybridMultilevel"/>
    <w:tmpl w:val="4D3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91550B"/>
    <w:multiLevelType w:val="multilevel"/>
    <w:tmpl w:val="8A8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37447"/>
    <w:multiLevelType w:val="multilevel"/>
    <w:tmpl w:val="40A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C3F3B"/>
    <w:multiLevelType w:val="multilevel"/>
    <w:tmpl w:val="F52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6173D"/>
    <w:multiLevelType w:val="multilevel"/>
    <w:tmpl w:val="8484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D3266"/>
    <w:multiLevelType w:val="hybridMultilevel"/>
    <w:tmpl w:val="C69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80A39"/>
    <w:multiLevelType w:val="multilevel"/>
    <w:tmpl w:val="CE0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5538C"/>
    <w:multiLevelType w:val="multilevel"/>
    <w:tmpl w:val="CB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33108"/>
    <w:multiLevelType w:val="multilevel"/>
    <w:tmpl w:val="73B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74FA9"/>
    <w:multiLevelType w:val="hybridMultilevel"/>
    <w:tmpl w:val="44EC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25273C"/>
    <w:multiLevelType w:val="multilevel"/>
    <w:tmpl w:val="C81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D"/>
    <w:rsid w:val="00596068"/>
    <w:rsid w:val="005E42A7"/>
    <w:rsid w:val="006F134D"/>
    <w:rsid w:val="007066E5"/>
    <w:rsid w:val="00735A42"/>
    <w:rsid w:val="007646A5"/>
    <w:rsid w:val="009433B7"/>
    <w:rsid w:val="00B130A7"/>
    <w:rsid w:val="00BA19B3"/>
    <w:rsid w:val="00BD1731"/>
    <w:rsid w:val="00CF6BFC"/>
    <w:rsid w:val="00D03790"/>
    <w:rsid w:val="00D4651C"/>
    <w:rsid w:val="00E51DC6"/>
    <w:rsid w:val="00F518BB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9F91-155F-430D-BDA6-1CF74B4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2020-12-23T07:42:00Z</dcterms:created>
  <dcterms:modified xsi:type="dcterms:W3CDTF">2020-12-23T07:42:00Z</dcterms:modified>
</cp:coreProperties>
</file>