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D7" w:rsidRDefault="00CC0FD7" w:rsidP="00CC0FD7">
      <w:pPr>
        <w:widowControl w:val="0"/>
        <w:tabs>
          <w:tab w:val="left" w:pos="3301"/>
        </w:tabs>
        <w:spacing w:after="0" w:line="322" w:lineRule="exact"/>
        <w:ind w:right="1078"/>
        <w:rPr>
          <w:rFonts w:ascii="Times New Roman" w:hAnsi="Times New Roman"/>
          <w:b/>
          <w:sz w:val="28"/>
          <w:lang w:val="ru-RU"/>
        </w:rPr>
      </w:pPr>
    </w:p>
    <w:p w:rsidR="003771ED" w:rsidRPr="00CC0FD7" w:rsidRDefault="00CC0FD7" w:rsidP="00CC0FD7">
      <w:pPr>
        <w:rPr>
          <w:rFonts w:ascii="Times New Roman" w:hAnsi="Times New Roman"/>
          <w:sz w:val="28"/>
          <w:lang w:val="ru-RU"/>
        </w:rPr>
        <w:sectPr w:rsidR="003771ED" w:rsidRPr="00CC0FD7" w:rsidSect="00E80C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640" w:right="600" w:bottom="280" w:left="1680" w:header="720" w:footer="720" w:gutter="0"/>
          <w:cols w:space="720"/>
        </w:sectPr>
      </w:pPr>
      <w:r>
        <w:rPr>
          <w:rFonts w:ascii="Times New Roman" w:hAnsi="Times New Roman"/>
          <w:noProof/>
          <w:sz w:val="28"/>
          <w:lang w:val="ru-RU" w:eastAsia="ru-RU"/>
        </w:rPr>
        <w:drawing>
          <wp:inline distT="0" distB="0" distL="0" distR="0">
            <wp:extent cx="6115050" cy="8476492"/>
            <wp:effectExtent l="0" t="0" r="0" b="1270"/>
            <wp:docPr id="3" name="Рисунок 3" descr="D:\Документы на 2019-2020\План работы школы 2019-2020\план внеур 1-4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на 2019-2020\План работы школы 2019-2020\план внеур 1-4 скан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352" w:rsidRPr="004075B1" w:rsidRDefault="00EE6352" w:rsidP="004075B1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lastRenderedPageBreak/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учреждения. 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</w:t>
      </w: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ind w:left="33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75B1">
        <w:rPr>
          <w:rFonts w:ascii="Times New Roman" w:hAnsi="Times New Roman"/>
          <w:b/>
          <w:bCs/>
          <w:sz w:val="28"/>
          <w:szCs w:val="28"/>
          <w:lang w:val="ru-RU"/>
        </w:rPr>
        <w:t>Нормативно-правовая основа</w:t>
      </w: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ind w:left="33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>План внеурочной деятельности для 1-4-х классов разработан на основе следующих документов:</w:t>
      </w:r>
    </w:p>
    <w:p w:rsidR="006F6693" w:rsidRPr="006F6693" w:rsidRDefault="006F6693" w:rsidP="004075B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6693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Содержание внеурочной деятельности в 2019-2020 учебном году определяет следующий пакет документов:</w:t>
      </w:r>
    </w:p>
    <w:p w:rsidR="006F6693" w:rsidRPr="006F6693" w:rsidRDefault="006F6693" w:rsidP="004075B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6693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r w:rsidRPr="006F66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Закон Российской Федерации № 273 «Об образовании в Российской федерации»;</w:t>
      </w:r>
    </w:p>
    <w:p w:rsidR="006F6693" w:rsidRPr="006F6693" w:rsidRDefault="006F6693" w:rsidP="004075B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66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●  Федеральный государственный образовательный стандарт основного общего образования (приказ Минобрнауки России от 17.12.2010 № 1897Об утверждении федерального государственного образовательного стандарта основного общего образования");</w:t>
      </w:r>
    </w:p>
    <w:p w:rsidR="006F6693" w:rsidRPr="006F6693" w:rsidRDefault="006F6693" w:rsidP="004075B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66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 октября 2010 г. № 986);</w:t>
      </w:r>
    </w:p>
    <w:p w:rsidR="006F6693" w:rsidRPr="006F6693" w:rsidRDefault="006F6693" w:rsidP="004075B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66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</w:t>
      </w:r>
    </w:p>
    <w:p w:rsidR="006F6693" w:rsidRPr="006F6693" w:rsidRDefault="006F6693" w:rsidP="004075B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66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● Федеральные требования к образовательным учреждениям в части охраны здоровья обучающихся, воспитанников (утверждены приказом Минобрнауки России от 28 декабря 2010 г. № 2106, зарегистрированы в Минюсте России 2 февраля 2011 г.);</w:t>
      </w:r>
    </w:p>
    <w:p w:rsidR="006F6693" w:rsidRPr="006F6693" w:rsidRDefault="006F6693" w:rsidP="004075B1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66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● Письмо Минобрнауки РФ от 19.04.2011 N 03–255 «О введении федеральных государственных образовательных стандартов общего образования»</w:t>
      </w:r>
    </w:p>
    <w:p w:rsidR="006F6693" w:rsidRPr="006F6693" w:rsidRDefault="006F6693" w:rsidP="004075B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F66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</w:t>
      </w:r>
    </w:p>
    <w:p w:rsidR="006F6693" w:rsidRPr="006F6693" w:rsidRDefault="006F6693" w:rsidP="004075B1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F6693">
        <w:rPr>
          <w:rFonts w:ascii="Times New Roman" w:hAnsi="Times New Roman"/>
          <w:sz w:val="28"/>
          <w:szCs w:val="28"/>
          <w:lang w:val="ru-RU" w:eastAsia="ru-RU"/>
        </w:rPr>
        <w:t xml:space="preserve">Письмо Департамента государственной политики в сфере воспитания детей и молодежи от 14.12.2015г №09-3564 "О внеурочной деятельности и реализации дополнительных образовательных программ". </w:t>
      </w:r>
    </w:p>
    <w:p w:rsidR="006F6693" w:rsidRPr="004075B1" w:rsidRDefault="006F6693" w:rsidP="004075B1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F6693">
        <w:rPr>
          <w:rFonts w:ascii="Times New Roman" w:hAnsi="Times New Roman"/>
          <w:sz w:val="28"/>
          <w:szCs w:val="28"/>
          <w:lang w:val="ru-RU" w:eastAsia="ru-RU"/>
        </w:rPr>
        <w:t>Письмо Минобрнауки России от 18.08.2017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EE6352" w:rsidRPr="004075B1" w:rsidRDefault="00EE6352" w:rsidP="004075B1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>Основная образовательная программа начального общего образования.</w:t>
      </w:r>
    </w:p>
    <w:p w:rsidR="00EE6352" w:rsidRPr="004075B1" w:rsidRDefault="00EE6352" w:rsidP="004075B1">
      <w:pPr>
        <w:pStyle w:val="a3"/>
        <w:spacing w:line="276" w:lineRule="auto"/>
        <w:jc w:val="both"/>
        <w:rPr>
          <w:sz w:val="28"/>
          <w:szCs w:val="28"/>
        </w:rPr>
      </w:pP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5"/>
      <w:bookmarkEnd w:id="1"/>
      <w:r w:rsidRPr="004075B1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Цель внеурочной деятельности</w:t>
      </w:r>
      <w:r w:rsidRPr="004075B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  <w:r w:rsidRPr="004075B1">
        <w:rPr>
          <w:rFonts w:ascii="Times New Roman" w:hAnsi="Times New Roman"/>
          <w:b/>
          <w:bCs/>
          <w:sz w:val="28"/>
          <w:szCs w:val="28"/>
        </w:rPr>
        <w:t> </w:t>
      </w:r>
      <w:r w:rsidRPr="004075B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75B1">
        <w:rPr>
          <w:rFonts w:ascii="Times New Roman" w:hAnsi="Times New Roman"/>
          <w:b/>
          <w:bCs/>
          <w:sz w:val="28"/>
          <w:szCs w:val="28"/>
          <w:lang w:val="ru-RU"/>
        </w:rPr>
        <w:t xml:space="preserve">создание условий для </w:t>
      </w:r>
      <w:r w:rsidRPr="004075B1">
        <w:rPr>
          <w:rFonts w:ascii="Times New Roman" w:hAnsi="Times New Roman"/>
          <w:b/>
          <w:bCs/>
          <w:sz w:val="28"/>
          <w:szCs w:val="28"/>
        </w:rPr>
        <w:t> </w:t>
      </w:r>
      <w:r w:rsidRPr="004075B1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проявления и развития ребенком своих интересов на основе свободного выбора, постижения духовно - нравственных ценностей и </w:t>
      </w:r>
      <w:r w:rsidRPr="004075B1">
        <w:rPr>
          <w:rFonts w:ascii="Times New Roman" w:hAnsi="Times New Roman"/>
          <w:b/>
          <w:bCs/>
          <w:sz w:val="28"/>
          <w:szCs w:val="28"/>
        </w:rPr>
        <w:t> </w:t>
      </w:r>
      <w:r w:rsidRPr="004075B1">
        <w:rPr>
          <w:rFonts w:ascii="Times New Roman" w:hAnsi="Times New Roman"/>
          <w:b/>
          <w:bCs/>
          <w:sz w:val="28"/>
          <w:szCs w:val="28"/>
          <w:lang w:val="ru-RU"/>
        </w:rPr>
        <w:t>культурных традиций.</w:t>
      </w: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75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Внеурочная деятельность позволяет решить </w:t>
      </w:r>
      <w:r w:rsidRPr="004075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Pr="004075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  <w:t>целый ряд очень важных задач:</w:t>
      </w: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ind w:left="27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6352" w:rsidRPr="004075B1" w:rsidRDefault="00EE6352" w:rsidP="00407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>обеспечивать благоприятную адаптацию ребенка в школе;</w:t>
      </w:r>
    </w:p>
    <w:p w:rsidR="00EE6352" w:rsidRPr="004075B1" w:rsidRDefault="00EE6352" w:rsidP="00407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>выявлять интересы, склонности, способности, возможности учащихся к различным видам деятельности;</w:t>
      </w:r>
    </w:p>
    <w:p w:rsidR="00EE6352" w:rsidRPr="004075B1" w:rsidRDefault="00EE6352" w:rsidP="00407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>создавать условия для индивидуального развития ребенка в избранной сфере внеурочной деятельности;</w:t>
      </w:r>
    </w:p>
    <w:p w:rsidR="00EE6352" w:rsidRPr="004075B1" w:rsidRDefault="00EE6352" w:rsidP="00407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>развивать опыт творческой деятельности, творческих способностей;</w:t>
      </w:r>
    </w:p>
    <w:p w:rsidR="00EE6352" w:rsidRPr="004075B1" w:rsidRDefault="00EE6352" w:rsidP="00407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>создавать условия для реализации приобретенных знаний, умений и навыков;</w:t>
      </w:r>
    </w:p>
    <w:p w:rsidR="00EE6352" w:rsidRPr="004075B1" w:rsidRDefault="00EE6352" w:rsidP="00407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>развивать опыт неформального общения, взаимодействия, сотрудничества;</w:t>
      </w:r>
    </w:p>
    <w:p w:rsidR="00EE6352" w:rsidRPr="004075B1" w:rsidRDefault="00EE6352" w:rsidP="00407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>расширять  рамки общения в социуме.</w:t>
      </w:r>
    </w:p>
    <w:p w:rsidR="00EE6352" w:rsidRDefault="00EE6352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075B1" w:rsidRDefault="004075B1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075B1" w:rsidRPr="004075B1" w:rsidRDefault="004075B1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ind w:left="800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 и формы организации внеурочной деятельности</w:t>
      </w: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6352" w:rsidRPr="004075B1" w:rsidRDefault="00EE6352" w:rsidP="004075B1">
      <w:pPr>
        <w:widowControl w:val="0"/>
        <w:overflowPunct w:val="0"/>
        <w:autoSpaceDE w:val="0"/>
        <w:autoSpaceDN w:val="0"/>
        <w:adjustRightInd w:val="0"/>
        <w:spacing w:after="0"/>
        <w:ind w:firstLine="488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 xml:space="preserve">Внеурочная деятельность в </w:t>
      </w:r>
      <w:r w:rsidR="006F6693" w:rsidRPr="004075B1">
        <w:rPr>
          <w:rFonts w:ascii="Times New Roman" w:hAnsi="Times New Roman"/>
          <w:sz w:val="28"/>
          <w:szCs w:val="28"/>
          <w:lang w:val="ru-RU"/>
        </w:rPr>
        <w:t>МБОУ Кульбаковской сош</w:t>
      </w:r>
      <w:r w:rsidRPr="004075B1">
        <w:rPr>
          <w:rFonts w:ascii="Times New Roman" w:hAnsi="Times New Roman"/>
          <w:sz w:val="28"/>
          <w:szCs w:val="28"/>
          <w:lang w:val="ru-RU"/>
        </w:rPr>
        <w:t xml:space="preserve"> организуется по направлениям:</w:t>
      </w:r>
    </w:p>
    <w:p w:rsidR="00EE6352" w:rsidRPr="004075B1" w:rsidRDefault="00EE6352" w:rsidP="004075B1">
      <w:pPr>
        <w:pStyle w:val="p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4075B1">
        <w:rPr>
          <w:b/>
          <w:color w:val="000000"/>
          <w:sz w:val="28"/>
          <w:szCs w:val="28"/>
        </w:rPr>
        <w:t>1). Спортивно-оздоровительное: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Работа спортивных кружков по мини-футболу, настольному теннису.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Организация экскурсий, Дней здоровья, подвижных игр, «Весёлых стартов», внутришкольных спортивных соревнований, утренних зарядок.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Проведение бесед по охране здоровья.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Применение на уроках игровых моментов, физкультминуток, зарядка перед уроками.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Динамические паузы и прогулки в начальной школе.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Участие в школьных и районных спортивных соревнованиях.</w:t>
      </w:r>
    </w:p>
    <w:p w:rsidR="00EE6352" w:rsidRPr="004075B1" w:rsidRDefault="00EE6352" w:rsidP="004075B1">
      <w:pPr>
        <w:pStyle w:val="p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4075B1">
        <w:rPr>
          <w:b/>
          <w:color w:val="000000"/>
          <w:sz w:val="28"/>
          <w:szCs w:val="28"/>
        </w:rPr>
        <w:t>2). Общекультурное: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Организация выставок детских рисунков, поделок и творческих работ учащихся;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Участие в конкурсах, выставках детского творчества эстетического цикла на уровне школы, района, области.</w:t>
      </w:r>
    </w:p>
    <w:p w:rsidR="00EE6352" w:rsidRPr="004075B1" w:rsidRDefault="00EE6352" w:rsidP="004075B1">
      <w:pPr>
        <w:pStyle w:val="p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4075B1">
        <w:rPr>
          <w:b/>
          <w:color w:val="000000"/>
          <w:sz w:val="28"/>
          <w:szCs w:val="28"/>
        </w:rPr>
        <w:t>3). Общеинтеллектуальное: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Предметные недели;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Библиотечные уроки;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Конкурсы, экскурсии, олимпиады, ролевые игры и др.</w:t>
      </w:r>
    </w:p>
    <w:p w:rsidR="00EE6352" w:rsidRPr="004075B1" w:rsidRDefault="00EE6352" w:rsidP="004075B1">
      <w:pPr>
        <w:pStyle w:val="p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4075B1">
        <w:rPr>
          <w:b/>
          <w:color w:val="000000"/>
          <w:sz w:val="28"/>
          <w:szCs w:val="28"/>
        </w:rPr>
        <w:t>4). Духовно-нравственное: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lastRenderedPageBreak/>
        <w:t>•​ </w:t>
      </w:r>
      <w:r w:rsidRPr="004075B1">
        <w:rPr>
          <w:color w:val="000000"/>
          <w:sz w:val="28"/>
          <w:szCs w:val="28"/>
        </w:rPr>
        <w:t>Встречи с ветеранами ВОВ и труда, уроки мужества.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Выставки рисунков.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Оформление газет о боевой и трудовой славе россиян.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Тематические классные часы.</w:t>
      </w:r>
    </w:p>
    <w:p w:rsidR="00EE6352" w:rsidRPr="004075B1" w:rsidRDefault="00EE6352" w:rsidP="004075B1">
      <w:pPr>
        <w:pStyle w:val="p4"/>
        <w:shd w:val="clear" w:color="auto" w:fill="FFFFFF"/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RPr="004075B1">
        <w:rPr>
          <w:rStyle w:val="s2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Фестивали патриотической песни, смотры строя и песни.</w:t>
      </w:r>
    </w:p>
    <w:p w:rsidR="00EE6352" w:rsidRPr="004075B1" w:rsidRDefault="00EE6352" w:rsidP="004075B1">
      <w:pPr>
        <w:pStyle w:val="p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4075B1">
        <w:rPr>
          <w:b/>
          <w:color w:val="000000"/>
          <w:sz w:val="28"/>
          <w:szCs w:val="28"/>
        </w:rPr>
        <w:t>5). Социальное:</w:t>
      </w:r>
    </w:p>
    <w:p w:rsidR="00EE6352" w:rsidRPr="004075B1" w:rsidRDefault="00EE6352" w:rsidP="004075B1">
      <w:pPr>
        <w:pStyle w:val="p12"/>
        <w:shd w:val="clear" w:color="auto" w:fill="FFFFFF"/>
        <w:spacing w:line="276" w:lineRule="auto"/>
        <w:ind w:left="785" w:hanging="360"/>
        <w:jc w:val="both"/>
        <w:rPr>
          <w:color w:val="000000"/>
          <w:sz w:val="28"/>
          <w:szCs w:val="28"/>
        </w:rPr>
      </w:pPr>
      <w:r w:rsidRPr="004075B1">
        <w:rPr>
          <w:rStyle w:val="s6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Проведение субботников.</w:t>
      </w:r>
    </w:p>
    <w:p w:rsidR="00EE6352" w:rsidRPr="004075B1" w:rsidRDefault="00EE6352" w:rsidP="004075B1">
      <w:pPr>
        <w:pStyle w:val="p12"/>
        <w:shd w:val="clear" w:color="auto" w:fill="FFFFFF"/>
        <w:spacing w:line="276" w:lineRule="auto"/>
        <w:ind w:left="785" w:hanging="360"/>
        <w:jc w:val="both"/>
        <w:rPr>
          <w:color w:val="000000"/>
          <w:sz w:val="28"/>
          <w:szCs w:val="28"/>
        </w:rPr>
      </w:pPr>
      <w:r w:rsidRPr="004075B1">
        <w:rPr>
          <w:rStyle w:val="s6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Работа на пришкольном участке.</w:t>
      </w:r>
    </w:p>
    <w:p w:rsidR="00EE6352" w:rsidRPr="007D43E1" w:rsidRDefault="00EE6352" w:rsidP="007D43E1">
      <w:pPr>
        <w:pStyle w:val="p12"/>
        <w:shd w:val="clear" w:color="auto" w:fill="FFFFFF"/>
        <w:spacing w:line="276" w:lineRule="auto"/>
        <w:ind w:left="785" w:hanging="360"/>
        <w:jc w:val="both"/>
        <w:rPr>
          <w:color w:val="000000"/>
          <w:sz w:val="28"/>
          <w:szCs w:val="28"/>
        </w:rPr>
      </w:pPr>
      <w:r w:rsidRPr="004075B1">
        <w:rPr>
          <w:rStyle w:val="s6"/>
          <w:color w:val="000000"/>
          <w:sz w:val="28"/>
          <w:szCs w:val="28"/>
        </w:rPr>
        <w:t>•​ </w:t>
      </w:r>
      <w:r w:rsidRPr="004075B1">
        <w:rPr>
          <w:color w:val="000000"/>
          <w:sz w:val="28"/>
          <w:szCs w:val="28"/>
        </w:rPr>
        <w:t>Разведение комнатных цветов.</w:t>
      </w:r>
    </w:p>
    <w:p w:rsidR="00EE6352" w:rsidRPr="004075B1" w:rsidRDefault="00EE6352" w:rsidP="004075B1">
      <w:pPr>
        <w:widowControl w:val="0"/>
        <w:overflowPunct w:val="0"/>
        <w:autoSpaceDE w:val="0"/>
        <w:autoSpaceDN w:val="0"/>
        <w:adjustRightInd w:val="0"/>
        <w:spacing w:after="0"/>
        <w:ind w:firstLine="488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 xml:space="preserve">В соответствии с запросом учащихся, родителей и возможностями педагогов разработаны программы внеурочной деятельности по этим направлениям, в том числе через такие формы, как экскурсии, кружки, секции, школьные научные общества, олимпиады, конкурсы, соревнования, постановки, репетиции, выступления, проектно-исследовательскую деятельность, общественно-полезные практики, индивидуальные занятия, индивидуальные и групповые консультации, летняя школа и т.д. </w:t>
      </w:r>
    </w:p>
    <w:p w:rsidR="00EE6352" w:rsidRPr="004075B1" w:rsidRDefault="00EE6352" w:rsidP="004075B1">
      <w:pPr>
        <w:widowControl w:val="0"/>
        <w:overflowPunct w:val="0"/>
        <w:autoSpaceDE w:val="0"/>
        <w:autoSpaceDN w:val="0"/>
        <w:adjustRightInd w:val="0"/>
        <w:spacing w:after="0"/>
        <w:ind w:firstLine="488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 xml:space="preserve">Согласно Постановлению Главного государственного санитарного врача Российской Федерации от 25.12.2013 №72 общее количество часов внеурочной деятельности на уровне начального общего образования составляет до 1350 ч. На базе </w:t>
      </w:r>
      <w:r w:rsidR="006F6693" w:rsidRPr="004075B1">
        <w:rPr>
          <w:rFonts w:ascii="Times New Roman" w:hAnsi="Times New Roman"/>
          <w:sz w:val="28"/>
          <w:szCs w:val="28"/>
          <w:lang w:val="ru-RU"/>
        </w:rPr>
        <w:t>МБОУ Кульбаковской сош</w:t>
      </w:r>
      <w:r w:rsidRPr="004075B1">
        <w:rPr>
          <w:rFonts w:ascii="Times New Roman" w:hAnsi="Times New Roman"/>
          <w:sz w:val="28"/>
          <w:szCs w:val="28"/>
          <w:lang w:val="ru-RU"/>
        </w:rPr>
        <w:t xml:space="preserve"> на уровне начального общего образования </w:t>
      </w:r>
      <w:r w:rsidR="006F6693" w:rsidRPr="004075B1">
        <w:rPr>
          <w:rFonts w:ascii="Times New Roman" w:hAnsi="Times New Roman"/>
          <w:sz w:val="28"/>
          <w:szCs w:val="28"/>
          <w:lang w:val="ru-RU"/>
        </w:rPr>
        <w:t xml:space="preserve">в 2019-2020 учебном году </w:t>
      </w:r>
      <w:r w:rsidRPr="004075B1">
        <w:rPr>
          <w:rFonts w:ascii="Times New Roman" w:hAnsi="Times New Roman"/>
          <w:sz w:val="28"/>
          <w:szCs w:val="28"/>
          <w:lang w:val="ru-RU"/>
        </w:rPr>
        <w:t xml:space="preserve">было определено </w:t>
      </w:r>
      <w:r w:rsidR="006F6693" w:rsidRPr="004075B1">
        <w:rPr>
          <w:rFonts w:ascii="Times New Roman" w:hAnsi="Times New Roman"/>
          <w:sz w:val="28"/>
          <w:szCs w:val="28"/>
          <w:lang w:val="ru-RU"/>
        </w:rPr>
        <w:t>25</w:t>
      </w:r>
      <w:r w:rsidRPr="004075B1">
        <w:rPr>
          <w:rFonts w:ascii="Times New Roman" w:hAnsi="Times New Roman"/>
          <w:sz w:val="28"/>
          <w:szCs w:val="28"/>
          <w:lang w:val="ru-RU"/>
        </w:rPr>
        <w:t xml:space="preserve"> часов. </w:t>
      </w:r>
    </w:p>
    <w:p w:rsidR="00EE6352" w:rsidRPr="004075B1" w:rsidRDefault="00EE6352" w:rsidP="004075B1">
      <w:pPr>
        <w:widowControl w:val="0"/>
        <w:overflowPunct w:val="0"/>
        <w:autoSpaceDE w:val="0"/>
        <w:autoSpaceDN w:val="0"/>
        <w:adjustRightInd w:val="0"/>
        <w:spacing w:after="0"/>
        <w:ind w:firstLine="2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6352" w:rsidRPr="004075B1" w:rsidRDefault="00EE6352" w:rsidP="004075B1">
      <w:pPr>
        <w:widowControl w:val="0"/>
        <w:overflowPunct w:val="0"/>
        <w:autoSpaceDE w:val="0"/>
        <w:autoSpaceDN w:val="0"/>
        <w:adjustRightInd w:val="0"/>
        <w:spacing w:after="0"/>
        <w:ind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>При организации внеурочной деятельности обучающихся используются возможности учреждений дополнительного образования и культуры:</w:t>
      </w:r>
    </w:p>
    <w:p w:rsidR="00EE6352" w:rsidRPr="004075B1" w:rsidRDefault="00EE6352" w:rsidP="004075B1">
      <w:pPr>
        <w:widowControl w:val="0"/>
        <w:overflowPunct w:val="0"/>
        <w:autoSpaceDE w:val="0"/>
        <w:autoSpaceDN w:val="0"/>
        <w:adjustRightInd w:val="0"/>
        <w:spacing w:after="0"/>
        <w:ind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t></w:t>
      </w:r>
      <w:r w:rsidRPr="004075B1">
        <w:rPr>
          <w:rFonts w:ascii="Times New Roman" w:hAnsi="Times New Roman"/>
          <w:sz w:val="28"/>
          <w:szCs w:val="28"/>
          <w:lang w:val="ru-RU"/>
        </w:rPr>
        <w:tab/>
        <w:t xml:space="preserve">Сельский Дом Культуры </w:t>
      </w:r>
      <w:r w:rsidR="006F6693" w:rsidRPr="004075B1">
        <w:rPr>
          <w:rFonts w:ascii="Times New Roman" w:hAnsi="Times New Roman"/>
          <w:sz w:val="28"/>
          <w:szCs w:val="28"/>
          <w:lang w:val="ru-RU"/>
        </w:rPr>
        <w:t>с.Кульбаково</w:t>
      </w:r>
      <w:r w:rsidRPr="004075B1">
        <w:rPr>
          <w:rFonts w:ascii="Times New Roman" w:hAnsi="Times New Roman"/>
          <w:sz w:val="28"/>
          <w:szCs w:val="28"/>
          <w:lang w:val="ru-RU"/>
        </w:rPr>
        <w:t>,</w:t>
      </w:r>
    </w:p>
    <w:p w:rsidR="00EE6352" w:rsidRPr="004075B1" w:rsidRDefault="00EE6352" w:rsidP="004075B1">
      <w:pPr>
        <w:widowControl w:val="0"/>
        <w:overflowPunct w:val="0"/>
        <w:autoSpaceDE w:val="0"/>
        <w:autoSpaceDN w:val="0"/>
        <w:adjustRightInd w:val="0"/>
        <w:spacing w:after="0"/>
        <w:ind w:firstLine="278"/>
        <w:jc w:val="both"/>
        <w:rPr>
          <w:rFonts w:ascii="Times New Roman" w:hAnsi="Times New Roman"/>
          <w:sz w:val="28"/>
          <w:szCs w:val="28"/>
          <w:lang w:val="ru-RU"/>
        </w:rPr>
      </w:pPr>
      <w:r w:rsidRPr="004075B1">
        <w:rPr>
          <w:rFonts w:ascii="Times New Roman" w:hAnsi="Times New Roman"/>
          <w:sz w:val="28"/>
          <w:szCs w:val="28"/>
          <w:lang w:val="ru-RU"/>
        </w:rPr>
        <w:sym w:font="Symbol" w:char="F07F"/>
      </w:r>
      <w:r w:rsidRPr="004075B1">
        <w:rPr>
          <w:rFonts w:ascii="Times New Roman" w:hAnsi="Times New Roman"/>
          <w:sz w:val="28"/>
          <w:szCs w:val="28"/>
          <w:lang w:val="ru-RU"/>
        </w:rPr>
        <w:t xml:space="preserve">    Сельская библиотека.</w:t>
      </w: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4075B1">
        <w:rPr>
          <w:rFonts w:ascii="Times New Roman" w:hAnsi="Times New Roman"/>
          <w:b/>
          <w:i/>
          <w:sz w:val="28"/>
          <w:szCs w:val="28"/>
          <w:lang w:val="ru-RU" w:eastAsia="ru-RU"/>
        </w:rPr>
        <w:t>Образовательные результаты внеурочной деятельности могут быть трех уровней.</w:t>
      </w: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075B1">
        <w:rPr>
          <w:rFonts w:ascii="Times New Roman" w:hAnsi="Times New Roman"/>
          <w:i/>
          <w:sz w:val="28"/>
          <w:szCs w:val="28"/>
          <w:lang w:val="ru-RU" w:eastAsia="ru-RU"/>
        </w:rPr>
        <w:t>Первый уровень результатов</w:t>
      </w:r>
      <w:r w:rsidRPr="004075B1">
        <w:rPr>
          <w:rFonts w:ascii="Times New Roman" w:hAnsi="Times New Roman"/>
          <w:sz w:val="28"/>
          <w:szCs w:val="28"/>
          <w:lang w:val="ru-RU" w:eastAsia="ru-RU"/>
        </w:rPr>
        <w:t xml:space="preserve"> – приобретение школьниками социальных знаний (об общественных нормах, об устройстве общества, о </w:t>
      </w:r>
      <w:r w:rsidRPr="004075B1">
        <w:rPr>
          <w:rFonts w:ascii="Times New Roman" w:hAnsi="Times New Roman"/>
          <w:sz w:val="28"/>
          <w:szCs w:val="28"/>
          <w:lang w:val="ru-RU" w:eastAsia="ru-RU"/>
        </w:rPr>
        <w:lastRenderedPageBreak/>
        <w:t>социально одобряемых и неодобряемых формах поведения в обществе),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075B1">
        <w:rPr>
          <w:rFonts w:ascii="Times New Roman" w:hAnsi="Times New Roman"/>
          <w:i/>
          <w:sz w:val="28"/>
          <w:szCs w:val="28"/>
          <w:lang w:val="ru-RU" w:eastAsia="ru-RU"/>
        </w:rPr>
        <w:t>Второй уровень результатов</w:t>
      </w:r>
      <w:r w:rsidRPr="004075B1">
        <w:rPr>
          <w:rFonts w:ascii="Times New Roman" w:hAnsi="Times New Roman"/>
          <w:sz w:val="28"/>
          <w:szCs w:val="28"/>
          <w:lang w:val="ru-RU" w:eastAsia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075B1">
        <w:rPr>
          <w:rFonts w:ascii="Times New Roman" w:hAnsi="Times New Roman"/>
          <w:i/>
          <w:sz w:val="28"/>
          <w:szCs w:val="28"/>
          <w:lang w:val="ru-RU" w:eastAsia="ru-RU"/>
        </w:rPr>
        <w:t>Третий уровень результатов</w:t>
      </w:r>
      <w:r w:rsidRPr="004075B1">
        <w:rPr>
          <w:rFonts w:ascii="Times New Roman" w:hAnsi="Times New Roman"/>
          <w:sz w:val="28"/>
          <w:szCs w:val="28"/>
          <w:lang w:val="ru-RU" w:eastAsia="ru-RU"/>
        </w:rPr>
        <w:t xml:space="preserve"> – получение школьниками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 школьник действительно становится деятелем, гражданином, свободным человеком.</w:t>
      </w: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075B1">
        <w:rPr>
          <w:rFonts w:ascii="Times New Roman" w:hAnsi="Times New Roman"/>
          <w:sz w:val="28"/>
          <w:szCs w:val="28"/>
          <w:lang w:val="ru-RU" w:eastAsia="ru-RU"/>
        </w:rPr>
        <w:t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 формирования коммуникативной, этической, социальной, гражданской компетентности школьников;  формирования у детей социоку</w:t>
      </w:r>
      <w:r w:rsidR="006F6693" w:rsidRPr="004075B1">
        <w:rPr>
          <w:rFonts w:ascii="Times New Roman" w:hAnsi="Times New Roman"/>
          <w:sz w:val="28"/>
          <w:szCs w:val="28"/>
          <w:lang w:val="ru-RU" w:eastAsia="ru-RU"/>
        </w:rPr>
        <w:t>льтурной идентичности: страны</w:t>
      </w:r>
      <w:r w:rsidRPr="004075B1">
        <w:rPr>
          <w:rFonts w:ascii="Times New Roman" w:hAnsi="Times New Roman"/>
          <w:sz w:val="28"/>
          <w:szCs w:val="28"/>
          <w:lang w:val="ru-RU" w:eastAsia="ru-RU"/>
        </w:rPr>
        <w:t xml:space="preserve"> (российской), этнической, культурной и др. </w:t>
      </w: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075B1">
        <w:rPr>
          <w:rFonts w:ascii="Times New Roman" w:hAnsi="Times New Roman"/>
          <w:b/>
          <w:sz w:val="28"/>
          <w:szCs w:val="28"/>
          <w:lang w:val="ru-RU" w:eastAsia="ru-RU"/>
        </w:rPr>
        <w:t>Материально-техническое обеспечение</w:t>
      </w: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075B1">
        <w:rPr>
          <w:rFonts w:ascii="Times New Roman" w:hAnsi="Times New Roman"/>
          <w:sz w:val="28"/>
          <w:szCs w:val="28"/>
          <w:lang w:val="ru-RU" w:eastAsia="ru-RU"/>
        </w:rPr>
        <w:t xml:space="preserve">Для реализации внеурочной деятельности в рамках ФГОС в школе созданы необходимые условия: спортивное оборудование, спортивная  площадка, мультимедийное оборудование, компьютерный класс, Интернет, библиотека. </w:t>
      </w: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075B1">
        <w:rPr>
          <w:rFonts w:ascii="Times New Roman" w:hAnsi="Times New Roman"/>
          <w:b/>
          <w:sz w:val="28"/>
          <w:szCs w:val="28"/>
          <w:lang w:val="ru-RU" w:eastAsia="ru-RU"/>
        </w:rPr>
        <w:t>Учет занятости внеурочной деятельности</w:t>
      </w:r>
    </w:p>
    <w:p w:rsidR="00EE6352" w:rsidRPr="004075B1" w:rsidRDefault="00EE6352" w:rsidP="004075B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075B1">
        <w:rPr>
          <w:rFonts w:ascii="Times New Roman" w:hAnsi="Times New Roman"/>
          <w:sz w:val="28"/>
          <w:szCs w:val="28"/>
          <w:lang w:val="ru-RU" w:eastAsia="ru-RU"/>
        </w:rPr>
        <w:t>Учет занятий внеурочной деятельности осуществляется через ведение журналов,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  Учет занятий внеурочной деятельности (объединения, секции, кружки, клубы, студии и</w:t>
      </w:r>
      <w:r w:rsidRPr="004075B1">
        <w:rPr>
          <w:rFonts w:ascii="Times New Roman" w:hAnsi="Times New Roman"/>
          <w:sz w:val="28"/>
          <w:szCs w:val="28"/>
          <w:lang w:val="ru-RU" w:eastAsia="ru-RU"/>
        </w:rPr>
        <w:sym w:font="Symbol" w:char="F02D"/>
      </w:r>
      <w:r w:rsidRPr="004075B1">
        <w:rPr>
          <w:rFonts w:ascii="Times New Roman" w:hAnsi="Times New Roman"/>
          <w:sz w:val="28"/>
          <w:szCs w:val="28"/>
          <w:lang w:val="ru-RU" w:eastAsia="ru-RU"/>
        </w:rPr>
        <w:t xml:space="preserve"> т.п.), функционирующие в рамках сетевого </w:t>
      </w:r>
      <w:r w:rsidRPr="004075B1">
        <w:rPr>
          <w:rFonts w:ascii="Times New Roman" w:hAnsi="Times New Roman"/>
          <w:sz w:val="28"/>
          <w:szCs w:val="28"/>
          <w:lang w:val="ru-RU" w:eastAsia="ru-RU"/>
        </w:rPr>
        <w:lastRenderedPageBreak/>
        <w:t>взаимодействия,  осуществляется в журналах дополнительного образования. 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должностными инструкциями. Контроль за реализацией программы внеурочной деятельности, осуществляется директором в соответствии с должностной инструкцией.</w:t>
      </w: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6352" w:rsidRPr="004075B1" w:rsidRDefault="007D43E1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EE6352" w:rsidRPr="004075B1">
        <w:rPr>
          <w:rFonts w:ascii="Times New Roman" w:hAnsi="Times New Roman"/>
          <w:b/>
          <w:bCs/>
          <w:sz w:val="28"/>
          <w:szCs w:val="28"/>
          <w:lang w:val="ru-RU"/>
        </w:rPr>
        <w:t>Внеурочная деятельность</w:t>
      </w: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075B1">
        <w:rPr>
          <w:rFonts w:ascii="Times New Roman" w:hAnsi="Times New Roman"/>
          <w:bCs/>
          <w:sz w:val="28"/>
          <w:szCs w:val="28"/>
          <w:lang w:val="ru-RU"/>
        </w:rPr>
        <w:t>реализуемая в рамках функциональных обязанностей классных руководителей, педагогов дополнительного образования и других педагогических работников. Т.к. школа имеет малую наполняемость классов, внеурочная</w:t>
      </w:r>
      <w:r w:rsidR="006F6693" w:rsidRPr="004075B1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деятельность проводится в</w:t>
      </w:r>
      <w:r w:rsidRPr="004075B1">
        <w:rPr>
          <w:rFonts w:ascii="Times New Roman" w:hAnsi="Times New Roman"/>
          <w:bCs/>
          <w:sz w:val="28"/>
          <w:szCs w:val="28"/>
          <w:lang w:val="ru-RU"/>
        </w:rPr>
        <w:t xml:space="preserve"> начальной школе </w:t>
      </w:r>
      <w:r w:rsidR="006F6693" w:rsidRPr="004075B1">
        <w:rPr>
          <w:rFonts w:ascii="Times New Roman" w:hAnsi="Times New Roman"/>
          <w:bCs/>
          <w:sz w:val="28"/>
          <w:szCs w:val="28"/>
          <w:lang w:val="ru-RU"/>
        </w:rPr>
        <w:t>1 и 2 классе, в 3 классе (4 часа) 1 час в классе-комплекте (3-4)</w:t>
      </w:r>
      <w:r w:rsidRPr="004075B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E6352" w:rsidRPr="004075B1" w:rsidRDefault="00EE6352" w:rsidP="004075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32"/>
        <w:gridCol w:w="1196"/>
        <w:gridCol w:w="1134"/>
        <w:gridCol w:w="1276"/>
        <w:gridCol w:w="1275"/>
        <w:gridCol w:w="1134"/>
      </w:tblGrid>
      <w:tr w:rsidR="006F6693" w:rsidRPr="00045102" w:rsidTr="006F6693">
        <w:trPr>
          <w:trHeight w:val="228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6693" w:rsidRPr="0071074D" w:rsidRDefault="006F6693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6F6693" w:rsidP="00C002FA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7107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Количество часов в </w:t>
            </w:r>
            <w:r w:rsidR="00C002F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неделю</w:t>
            </w:r>
          </w:p>
        </w:tc>
      </w:tr>
      <w:tr w:rsidR="006F6693" w:rsidRPr="00045102" w:rsidTr="006F6693">
        <w:trPr>
          <w:trHeight w:val="228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6693" w:rsidRPr="0071074D" w:rsidRDefault="006F6693" w:rsidP="00FA30DB">
            <w:pPr>
              <w:spacing w:after="0"/>
              <w:ind w:left="-1101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6F6693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7107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Классы</w:t>
            </w:r>
          </w:p>
        </w:tc>
      </w:tr>
      <w:tr w:rsidR="006F6693" w:rsidRPr="00045102" w:rsidTr="006F6693">
        <w:trPr>
          <w:trHeight w:val="228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693" w:rsidRPr="0071074D" w:rsidRDefault="006F6693" w:rsidP="00FA30D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  <w:p w:rsidR="006F6693" w:rsidRPr="0071074D" w:rsidRDefault="006F6693" w:rsidP="00FA30D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7107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Направления  внеурочной </w:t>
            </w:r>
          </w:p>
          <w:p w:rsidR="006F6693" w:rsidRPr="00045102" w:rsidRDefault="006F6693" w:rsidP="00FA30D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107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6F6693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7107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6F6693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7107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6F6693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7107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6F6693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7107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6F6693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7107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6F6693" w:rsidRPr="00045102" w:rsidTr="006F6693">
        <w:trPr>
          <w:trHeight w:val="228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693" w:rsidRPr="00045102" w:rsidRDefault="006F6693" w:rsidP="00FA30D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510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r w:rsidRPr="00045102">
              <w:rPr>
                <w:rFonts w:ascii="Times New Roman" w:eastAsia="Calibri" w:hAnsi="Times New Roman"/>
                <w:sz w:val="24"/>
                <w:szCs w:val="24"/>
              </w:rPr>
              <w:t>портивно</w:t>
            </w:r>
            <w:r w:rsidRPr="0004510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r w:rsidRPr="00045102">
              <w:rPr>
                <w:rFonts w:ascii="Times New Roman" w:eastAsia="Calibri" w:hAnsi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C002FA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C002FA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C002FA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C002FA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C002FA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F6693" w:rsidRPr="00045102" w:rsidTr="006F6693">
        <w:trPr>
          <w:trHeight w:val="228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693" w:rsidRPr="00045102" w:rsidRDefault="006F6693" w:rsidP="00FA30D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5102">
              <w:rPr>
                <w:rFonts w:ascii="Times New Roman" w:eastAsia="Calibr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C002FA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3" w:rsidRDefault="00C002FA" w:rsidP="00FA30DB"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3" w:rsidRDefault="00C002FA" w:rsidP="00FA30DB"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3" w:rsidRDefault="006F6693" w:rsidP="00FA30DB">
            <w:r w:rsidRPr="003B093E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3" w:rsidRDefault="00C002FA" w:rsidP="00FA30DB"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F6693" w:rsidRPr="00045102" w:rsidTr="006F6693">
        <w:trPr>
          <w:trHeight w:val="228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693" w:rsidRPr="00045102" w:rsidRDefault="006F6693" w:rsidP="00FA30D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5102">
              <w:rPr>
                <w:rFonts w:ascii="Times New Roman" w:eastAsia="Calibr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3" w:rsidRPr="00045102" w:rsidRDefault="00C002FA" w:rsidP="00FA30DB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3" w:rsidRDefault="00C002FA" w:rsidP="00FA30DB"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3" w:rsidRDefault="00C002FA" w:rsidP="00FA30DB"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3" w:rsidRDefault="006F6693" w:rsidP="00FA30DB">
            <w:r w:rsidRPr="003B093E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3" w:rsidRDefault="00C002FA" w:rsidP="00FA30DB"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F6693" w:rsidRPr="00045102" w:rsidTr="006F6693">
        <w:trPr>
          <w:trHeight w:val="228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693" w:rsidRPr="00045102" w:rsidRDefault="006F6693" w:rsidP="00FA30D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5102">
              <w:rPr>
                <w:rFonts w:ascii="Times New Roman" w:eastAsia="Calibri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C002FA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C002FA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C002FA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6F6693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3" w:rsidRPr="0071074D" w:rsidRDefault="00C002FA" w:rsidP="00FA30DB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C002FA" w:rsidRPr="00045102" w:rsidTr="00A359E2">
        <w:trPr>
          <w:trHeight w:val="513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002FA" w:rsidRPr="00045102" w:rsidRDefault="00C002FA" w:rsidP="00FA30D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5102">
              <w:rPr>
                <w:rFonts w:ascii="Times New Roman" w:eastAsia="Calibri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A" w:rsidRPr="00045102" w:rsidRDefault="00C002FA" w:rsidP="00FA30DB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A" w:rsidRDefault="00C002FA" w:rsidP="00F154C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A" w:rsidRDefault="00C002FA" w:rsidP="00C002F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A" w:rsidRDefault="00C002FA" w:rsidP="00F154C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C002FA" w:rsidRPr="00045102" w:rsidTr="00F46A68">
        <w:trPr>
          <w:trHeight w:val="228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2FA" w:rsidRPr="00045102" w:rsidRDefault="00C002FA" w:rsidP="00FA30D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5102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 внеурочной деятельности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A" w:rsidRPr="00045102" w:rsidRDefault="00C002FA" w:rsidP="00FA30DB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A" w:rsidRPr="00045102" w:rsidRDefault="00C002FA" w:rsidP="00FA30DB"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A" w:rsidRPr="00C002FA" w:rsidRDefault="00C002FA" w:rsidP="00C002FA">
            <w:pPr>
              <w:jc w:val="center"/>
              <w:rPr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A" w:rsidRPr="00045102" w:rsidRDefault="00C002FA" w:rsidP="00FA30DB"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</w:tbl>
    <w:p w:rsidR="00EE6352" w:rsidRPr="0071074D" w:rsidRDefault="00EE6352" w:rsidP="00EE6352">
      <w:pPr>
        <w:rPr>
          <w:sz w:val="24"/>
          <w:szCs w:val="24"/>
          <w:lang w:val="ru-RU" w:eastAsia="ru-RU"/>
        </w:rPr>
      </w:pPr>
    </w:p>
    <w:p w:rsidR="00DB66A3" w:rsidRDefault="00DB66A3" w:rsidP="00EE6352">
      <w:pPr>
        <w:rPr>
          <w:lang w:val="ru-RU" w:eastAsia="ru-RU"/>
        </w:rPr>
      </w:pPr>
    </w:p>
    <w:p w:rsidR="007D43E1" w:rsidRDefault="007D43E1" w:rsidP="00EE6352">
      <w:pPr>
        <w:rPr>
          <w:lang w:val="ru-RU" w:eastAsia="ru-RU"/>
        </w:rPr>
      </w:pPr>
    </w:p>
    <w:p w:rsidR="007D43E1" w:rsidRDefault="007D43E1" w:rsidP="00EE6352">
      <w:pPr>
        <w:rPr>
          <w:lang w:val="ru-RU" w:eastAsia="ru-RU"/>
        </w:rPr>
      </w:pPr>
    </w:p>
    <w:p w:rsidR="007D43E1" w:rsidRDefault="007D43E1" w:rsidP="00EE6352">
      <w:pPr>
        <w:rPr>
          <w:lang w:val="ru-RU" w:eastAsia="ru-RU"/>
        </w:rPr>
      </w:pPr>
    </w:p>
    <w:p w:rsidR="007D43E1" w:rsidRDefault="007D43E1" w:rsidP="00EE6352">
      <w:pPr>
        <w:rPr>
          <w:lang w:val="ru-RU" w:eastAsia="ru-RU"/>
        </w:rPr>
      </w:pPr>
    </w:p>
    <w:p w:rsidR="007D43E1" w:rsidRDefault="007D43E1" w:rsidP="00EE6352">
      <w:pPr>
        <w:rPr>
          <w:lang w:val="ru-RU" w:eastAsia="ru-RU"/>
        </w:rPr>
      </w:pPr>
    </w:p>
    <w:p w:rsidR="007D43E1" w:rsidRDefault="007D43E1" w:rsidP="00EE6352">
      <w:pPr>
        <w:rPr>
          <w:lang w:val="ru-RU" w:eastAsia="ru-RU"/>
        </w:rPr>
      </w:pPr>
    </w:p>
    <w:p w:rsidR="007D43E1" w:rsidRDefault="007D43E1" w:rsidP="00EE6352">
      <w:pPr>
        <w:rPr>
          <w:lang w:val="ru-RU" w:eastAsia="ru-RU"/>
        </w:rPr>
      </w:pPr>
    </w:p>
    <w:p w:rsidR="00EE6352" w:rsidRPr="007D43E1" w:rsidRDefault="00EE6352" w:rsidP="00EE6352">
      <w:pPr>
        <w:pStyle w:val="a4"/>
        <w:shd w:val="clear" w:color="auto" w:fill="FFFFFF"/>
        <w:spacing w:after="0"/>
        <w:ind w:left="-900"/>
        <w:jc w:val="center"/>
        <w:rPr>
          <w:b/>
          <w:bCs/>
          <w:sz w:val="28"/>
          <w:szCs w:val="28"/>
          <w:lang w:val="ru-RU" w:eastAsia="ru-RU"/>
        </w:rPr>
      </w:pPr>
      <w:r w:rsidRPr="007D43E1">
        <w:rPr>
          <w:b/>
          <w:bCs/>
          <w:sz w:val="28"/>
          <w:szCs w:val="28"/>
          <w:lang w:val="ru-RU" w:eastAsia="ru-RU"/>
        </w:rPr>
        <w:lastRenderedPageBreak/>
        <w:t>Уровни результатов внеурочной деятельности</w:t>
      </w:r>
    </w:p>
    <w:p w:rsidR="00EE6352" w:rsidRPr="007D43E1" w:rsidRDefault="00EE6352" w:rsidP="00EE6352">
      <w:pPr>
        <w:pStyle w:val="a4"/>
        <w:shd w:val="clear" w:color="auto" w:fill="FFFFFF"/>
        <w:spacing w:after="0"/>
        <w:ind w:left="-900"/>
        <w:jc w:val="center"/>
        <w:rPr>
          <w:rFonts w:ascii="Verdana" w:hAnsi="Verdana"/>
          <w:sz w:val="28"/>
          <w:szCs w:val="28"/>
          <w:lang w:val="ru-RU" w:eastAsia="ru-RU"/>
        </w:rPr>
      </w:pP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542"/>
        <w:gridCol w:w="3687"/>
      </w:tblGrid>
      <w:tr w:rsidR="00EE6352" w:rsidRPr="007D43E1" w:rsidTr="007D43E1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352" w:rsidRPr="007D43E1" w:rsidRDefault="00EE6352" w:rsidP="00FA30DB">
            <w:pPr>
              <w:spacing w:after="0" w:line="240" w:lineRule="auto"/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7D43E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Первый уровень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352" w:rsidRPr="007D43E1" w:rsidRDefault="00EE6352" w:rsidP="00FA30DB">
            <w:pPr>
              <w:spacing w:after="0" w:line="240" w:lineRule="auto"/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7D43E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Второй уровень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352" w:rsidRPr="007D43E1" w:rsidRDefault="00EE6352" w:rsidP="00FA30DB">
            <w:pPr>
              <w:spacing w:after="0" w:line="240" w:lineRule="auto"/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7D43E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Третий уровень</w:t>
            </w:r>
          </w:p>
        </w:tc>
      </w:tr>
      <w:tr w:rsidR="00EE6352" w:rsidRPr="00CC0FD7" w:rsidTr="007D43E1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352" w:rsidRPr="007D43E1" w:rsidRDefault="00EE6352" w:rsidP="00FA30DB">
            <w:pPr>
              <w:spacing w:after="0" w:line="240" w:lineRule="auto"/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7D43E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Школьник знает и понимает общественную жизнь (1 класс)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352" w:rsidRPr="007D43E1" w:rsidRDefault="00EE6352" w:rsidP="00FA30DB">
            <w:pPr>
              <w:spacing w:after="0" w:line="240" w:lineRule="auto"/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7D43E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Школьник ценит обществен-ную жизнь (2-3 классы)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352" w:rsidRPr="007D43E1" w:rsidRDefault="00EE6352" w:rsidP="00FA30DB">
            <w:pPr>
              <w:spacing w:after="0" w:line="240" w:lineRule="auto"/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7D43E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Школьник самостоятельно действует в   общественной жизни (4 класс)</w:t>
            </w:r>
          </w:p>
        </w:tc>
      </w:tr>
      <w:tr w:rsidR="00EE6352" w:rsidRPr="00CC0FD7" w:rsidTr="007D43E1">
        <w:trPr>
          <w:trHeight w:val="194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352" w:rsidRPr="007D43E1" w:rsidRDefault="00EE6352" w:rsidP="00FA30DB">
            <w:pPr>
              <w:spacing w:after="0" w:line="240" w:lineRule="auto"/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7D43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понимание социальной реальности и повседневной жизни.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352" w:rsidRPr="007D43E1" w:rsidRDefault="00EE6352" w:rsidP="00FA30DB">
            <w:pPr>
              <w:spacing w:after="0" w:line="240" w:lineRule="auto"/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7D43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352" w:rsidRPr="007D43E1" w:rsidRDefault="00EE6352" w:rsidP="00FA30DB">
            <w:pPr>
              <w:spacing w:after="0" w:line="240" w:lineRule="auto"/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7D43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школьником опыта самостоятельного социального </w:t>
            </w:r>
          </w:p>
        </w:tc>
      </w:tr>
    </w:tbl>
    <w:p w:rsidR="00EE6352" w:rsidRPr="007D43E1" w:rsidRDefault="00EE6352" w:rsidP="00EE6352">
      <w:pPr>
        <w:spacing w:before="100" w:beforeAutospacing="1"/>
        <w:rPr>
          <w:rFonts w:ascii="Times New Roman" w:hAnsi="Times New Roman"/>
          <w:sz w:val="28"/>
          <w:szCs w:val="28"/>
          <w:lang w:eastAsia="ru-RU"/>
        </w:rPr>
      </w:pPr>
      <w:r w:rsidRPr="007D43E1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результаты:</w:t>
      </w:r>
    </w:p>
    <w:p w:rsidR="00EE6352" w:rsidRPr="007D43E1" w:rsidRDefault="00EE6352" w:rsidP="007D43E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43E1">
        <w:rPr>
          <w:rFonts w:ascii="Times New Roman" w:hAnsi="Times New Roman"/>
          <w:sz w:val="28"/>
          <w:szCs w:val="28"/>
          <w:lang w:val="ru-RU" w:eastAsia="ru-RU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EE6352" w:rsidRPr="007D43E1" w:rsidRDefault="00EE6352" w:rsidP="007D43E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43E1">
        <w:rPr>
          <w:rFonts w:ascii="Times New Roman" w:hAnsi="Times New Roman"/>
          <w:sz w:val="28"/>
          <w:szCs w:val="28"/>
          <w:lang w:val="ru-RU" w:eastAsia="ru-RU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EE6352" w:rsidRPr="007D43E1" w:rsidRDefault="00EE6352" w:rsidP="007D43E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43E1">
        <w:rPr>
          <w:rFonts w:ascii="Times New Roman" w:hAnsi="Times New Roman"/>
          <w:sz w:val="28"/>
          <w:szCs w:val="28"/>
          <w:lang w:val="ru-RU" w:eastAsia="ru-RU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EE6352" w:rsidRPr="007D43E1" w:rsidRDefault="00EE6352" w:rsidP="007D43E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43E1">
        <w:rPr>
          <w:rFonts w:ascii="Times New Roman" w:hAnsi="Times New Roman"/>
          <w:sz w:val="28"/>
          <w:szCs w:val="28"/>
          <w:lang w:val="ru-RU" w:eastAsia="ru-RU"/>
        </w:rPr>
        <w:t xml:space="preserve">воспитание уважительного отношения к своему городу, школе; </w:t>
      </w:r>
    </w:p>
    <w:p w:rsidR="00EE6352" w:rsidRPr="007D43E1" w:rsidRDefault="00EE6352" w:rsidP="007D43E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43E1">
        <w:rPr>
          <w:rFonts w:ascii="Times New Roman" w:hAnsi="Times New Roman"/>
          <w:sz w:val="28"/>
          <w:szCs w:val="28"/>
          <w:lang w:val="ru-RU" w:eastAsia="ru-RU"/>
        </w:rPr>
        <w:t xml:space="preserve">получение школьником опыта самостоятельного социального действия; </w:t>
      </w:r>
    </w:p>
    <w:p w:rsidR="00EE6352" w:rsidRPr="007D43E1" w:rsidRDefault="00EE6352" w:rsidP="007D43E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43E1">
        <w:rPr>
          <w:rFonts w:ascii="Times New Roman" w:hAnsi="Times New Roman"/>
          <w:sz w:val="28"/>
          <w:szCs w:val="28"/>
          <w:lang w:val="ru-RU" w:eastAsia="ru-RU"/>
        </w:rPr>
        <w:t xml:space="preserve">формирования коммуникативной, этической, социальной, гражданской компетентности школьников; </w:t>
      </w:r>
    </w:p>
    <w:p w:rsidR="00EE6352" w:rsidRPr="007D43E1" w:rsidRDefault="00EE6352" w:rsidP="007D43E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43E1">
        <w:rPr>
          <w:rFonts w:ascii="Times New Roman" w:hAnsi="Times New Roman"/>
          <w:sz w:val="28"/>
          <w:szCs w:val="28"/>
          <w:lang w:val="ru-RU" w:eastAsia="ru-RU"/>
        </w:rPr>
        <w:t xml:space="preserve">формирования у детей социокультурной идентичности: страновой (российской), этнической, культурной и др. </w:t>
      </w:r>
    </w:p>
    <w:p w:rsidR="00EE6352" w:rsidRPr="007D43E1" w:rsidRDefault="00EE6352" w:rsidP="007D43E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43E1">
        <w:rPr>
          <w:rFonts w:ascii="Times New Roman" w:hAnsi="Times New Roman"/>
          <w:sz w:val="28"/>
          <w:szCs w:val="28"/>
          <w:lang w:val="ru-RU" w:eastAsia="ru-RU"/>
        </w:rPr>
        <w:t xml:space="preserve">увеличение числа детей, охваченных организованным досугом; </w:t>
      </w:r>
    </w:p>
    <w:p w:rsidR="00EE6352" w:rsidRPr="007D43E1" w:rsidRDefault="00EE6352" w:rsidP="007D43E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43E1">
        <w:rPr>
          <w:rFonts w:ascii="Times New Roman" w:hAnsi="Times New Roman"/>
          <w:sz w:val="28"/>
          <w:szCs w:val="28"/>
          <w:lang w:val="ru-RU" w:eastAsia="ru-RU"/>
        </w:rPr>
        <w:t xml:space="preserve">воспитание у детей толерантности, навыков здорового образа жизни; </w:t>
      </w:r>
    </w:p>
    <w:p w:rsidR="00EE6352" w:rsidRPr="007D43E1" w:rsidRDefault="00EE6352" w:rsidP="007D43E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43E1">
        <w:rPr>
          <w:rFonts w:ascii="Times New Roman" w:hAnsi="Times New Roman"/>
          <w:sz w:val="28"/>
          <w:szCs w:val="28"/>
          <w:lang w:val="ru-RU" w:eastAsia="ru-RU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EE6352" w:rsidRPr="00161D7F" w:rsidRDefault="00EE6352" w:rsidP="007D43E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D43E1">
        <w:rPr>
          <w:rFonts w:ascii="Times New Roman" w:hAnsi="Times New Roman"/>
          <w:sz w:val="28"/>
          <w:szCs w:val="28"/>
          <w:lang w:val="ru-RU" w:eastAsia="ru-RU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161D7F" w:rsidRPr="00161D7F" w:rsidRDefault="00161D7F" w:rsidP="00161D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val="ru-RU"/>
        </w:rPr>
      </w:pPr>
      <w:r w:rsidRPr="00161D7F">
        <w:rPr>
          <w:rFonts w:ascii="Times New Roman" w:eastAsia="Calibri" w:hAnsi="Times New Roman"/>
          <w:b/>
          <w:sz w:val="28"/>
          <w:lang w:val="ru-RU"/>
        </w:rPr>
        <w:lastRenderedPageBreak/>
        <w:t>Организация внеурочной деятельности ФГОС НОО</w:t>
      </w:r>
    </w:p>
    <w:p w:rsidR="00161D7F" w:rsidRPr="00161D7F" w:rsidRDefault="00161D7F" w:rsidP="00161D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val="ru-RU"/>
        </w:rPr>
      </w:pPr>
      <w:r w:rsidRPr="00161D7F">
        <w:rPr>
          <w:rFonts w:ascii="Times New Roman" w:eastAsia="Calibri" w:hAnsi="Times New Roman"/>
          <w:b/>
          <w:sz w:val="28"/>
          <w:lang w:val="ru-RU"/>
        </w:rPr>
        <w:t>в МБОУ Кульбаковской сош</w:t>
      </w:r>
    </w:p>
    <w:p w:rsidR="00161D7F" w:rsidRPr="00161D7F" w:rsidRDefault="00161D7F" w:rsidP="00161D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val="ru-RU"/>
        </w:rPr>
      </w:pPr>
      <w:r w:rsidRPr="00161D7F">
        <w:rPr>
          <w:rFonts w:ascii="Times New Roman" w:eastAsia="Calibri" w:hAnsi="Times New Roman"/>
          <w:b/>
          <w:sz w:val="28"/>
          <w:lang w:val="ru-RU"/>
        </w:rPr>
        <w:t>в 2019-2020 уч.году</w:t>
      </w:r>
    </w:p>
    <w:p w:rsidR="00161D7F" w:rsidRPr="00161D7F" w:rsidRDefault="00161D7F" w:rsidP="00161D7F">
      <w:pPr>
        <w:rPr>
          <w:rFonts w:eastAsia="Calibri"/>
          <w:lang w:val="ru-RU"/>
        </w:rPr>
      </w:pPr>
    </w:p>
    <w:tbl>
      <w:tblPr>
        <w:tblStyle w:val="a9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842"/>
        <w:gridCol w:w="2836"/>
        <w:gridCol w:w="3544"/>
      </w:tblGrid>
      <w:tr w:rsidR="00161D7F" w:rsidRPr="00161D7F" w:rsidTr="00C93C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jc w:val="center"/>
              <w:rPr>
                <w:rFonts w:ascii="Times New Roman" w:eastAsia="Calibri" w:hAnsi="Times New Roman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Cs w:val="28"/>
                <w:lang w:val="ru-RU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jc w:val="center"/>
              <w:rPr>
                <w:rFonts w:ascii="Times New Roman" w:eastAsia="Calibri" w:hAnsi="Times New Roman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Cs w:val="28"/>
                <w:lang w:val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jc w:val="center"/>
              <w:rPr>
                <w:rFonts w:ascii="Times New Roman" w:eastAsia="Calibri" w:hAnsi="Times New Roman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Cs w:val="28"/>
                <w:lang w:val="ru-RU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jc w:val="center"/>
              <w:rPr>
                <w:rFonts w:ascii="Times New Roman" w:eastAsia="Calibri" w:hAnsi="Times New Roman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Cs w:val="28"/>
                <w:lang w:val="ru-RU"/>
              </w:rPr>
              <w:t>Учитель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Название/направление</w:t>
            </w:r>
          </w:p>
        </w:tc>
      </w:tr>
      <w:tr w:rsidR="00161D7F" w:rsidRPr="00161D7F" w:rsidTr="00C93CB8">
        <w:trPr>
          <w:trHeight w:val="602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понедельник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12.00-12.35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Василенко Л.В.</w:t>
            </w:r>
          </w:p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«Азбука безопасности»/социальное</w:t>
            </w:r>
          </w:p>
        </w:tc>
      </w:tr>
      <w:tr w:rsidR="00161D7F" w:rsidRPr="00161D7F" w:rsidTr="00C93CB8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12.45-13.20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Василенко Л.В.</w:t>
            </w:r>
          </w:p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«Наши проекты»/социальное</w:t>
            </w:r>
          </w:p>
        </w:tc>
      </w:tr>
      <w:tr w:rsidR="00161D7F" w:rsidRPr="00161D7F" w:rsidTr="00C93CB8">
        <w:trPr>
          <w:trHeight w:val="3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12.30-13.15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Жерноклева В.Н.</w:t>
            </w:r>
          </w:p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«Классные часы-практикумы»/общекультурное</w:t>
            </w:r>
          </w:p>
        </w:tc>
      </w:tr>
      <w:tr w:rsidR="00161D7F" w:rsidRPr="00161D7F" w:rsidTr="00C93CB8">
        <w:trPr>
          <w:trHeight w:val="3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13.25-14.10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Василенко Л.В.</w:t>
            </w:r>
          </w:p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«Шахматная азбука»/спортивно-оздоровительное</w:t>
            </w:r>
          </w:p>
        </w:tc>
      </w:tr>
      <w:tr w:rsidR="00161D7F" w:rsidRPr="00CC0FD7" w:rsidTr="00C93CB8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9.25-10.10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Збарская М.А.</w:t>
            </w:r>
          </w:p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«Английский в стихах и песнях»/общеинтеллектуальное</w:t>
            </w:r>
          </w:p>
        </w:tc>
      </w:tr>
      <w:tr w:rsidR="00161D7F" w:rsidRPr="00161D7F" w:rsidTr="00C93CB8">
        <w:trPr>
          <w:trHeight w:val="335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вторник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12.45-13.20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Василенко Л.В.</w:t>
            </w:r>
          </w:p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«Шахматная азбука»/спортивно-оздоровительное</w:t>
            </w:r>
          </w:p>
        </w:tc>
      </w:tr>
      <w:tr w:rsidR="00161D7F" w:rsidRPr="00CC0FD7" w:rsidTr="00C93CB8">
        <w:trPr>
          <w:trHeight w:val="292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13.30-14.05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Василенко Л.В.</w:t>
            </w:r>
          </w:p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«Разговор о правильном питании»/ спортивно-оздоровительное</w:t>
            </w:r>
          </w:p>
        </w:tc>
      </w:tr>
      <w:tr w:rsidR="00161D7F" w:rsidRPr="00161D7F" w:rsidTr="00C93CB8">
        <w:trPr>
          <w:trHeight w:val="368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13.25-14.10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Жерноклева В.Н.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«Занимательная математика»/ общеинтеллектуальное</w:t>
            </w:r>
          </w:p>
        </w:tc>
      </w:tr>
      <w:tr w:rsidR="00161D7F" w:rsidRPr="00161D7F" w:rsidTr="00C93CB8">
        <w:trPr>
          <w:trHeight w:val="259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14.20-15.05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Жерноклева В.Н.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«Мой волшебный карандаш»/ общекультурное</w:t>
            </w:r>
          </w:p>
        </w:tc>
      </w:tr>
      <w:tr w:rsidR="00161D7F" w:rsidRPr="00161D7F" w:rsidTr="00C93CB8">
        <w:trPr>
          <w:trHeight w:val="275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9.25-10.10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Бондарев Е.Г.</w:t>
            </w:r>
          </w:p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«Будь здоров!»/спортивно-оздоровительное</w:t>
            </w:r>
          </w:p>
        </w:tc>
      </w:tr>
      <w:tr w:rsidR="00161D7F" w:rsidRPr="00161D7F" w:rsidTr="00C93CB8">
        <w:trPr>
          <w:trHeight w:val="292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среда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12.00-12.35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Василенко Л.В.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«Веселый карандаш»/ общекультурное</w:t>
            </w:r>
          </w:p>
        </w:tc>
      </w:tr>
      <w:tr w:rsidR="00161D7F" w:rsidRPr="00CC0FD7" w:rsidTr="00C93CB8">
        <w:trPr>
          <w:trHeight w:val="335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12.45-13.20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Збарская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«Знакомство с английским языком»/ общеинтеллектуальное</w:t>
            </w:r>
          </w:p>
        </w:tc>
      </w:tr>
      <w:tr w:rsidR="00161D7F" w:rsidRPr="00161D7F" w:rsidTr="00C93CB8">
        <w:trPr>
          <w:trHeight w:val="292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13.25-14.10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Жерноклева В.Н.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«Мой край родной»/ социальное</w:t>
            </w:r>
          </w:p>
        </w:tc>
      </w:tr>
      <w:tr w:rsidR="00161D7F" w:rsidRPr="00161D7F" w:rsidTr="00C93CB8">
        <w:trPr>
          <w:trHeight w:val="335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14.20-15.05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Жерноклева В.Н.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«Азбука дорожной безопасности»/ социальное</w:t>
            </w:r>
          </w:p>
        </w:tc>
      </w:tr>
      <w:tr w:rsidR="00161D7F" w:rsidRPr="00161D7F" w:rsidTr="00C93CB8">
        <w:trPr>
          <w:trHeight w:val="309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9.25-10.10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Бондарев Е.Г.</w:t>
            </w:r>
          </w:p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«Я познаю мир»/социальное</w:t>
            </w:r>
          </w:p>
        </w:tc>
      </w:tr>
      <w:tr w:rsidR="00161D7F" w:rsidRPr="00161D7F" w:rsidTr="00C93CB8">
        <w:trPr>
          <w:trHeight w:val="318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четверг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12.00-12.35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Василенко Л.В.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«В мире книг»/ общеинтеллектуальное</w:t>
            </w:r>
          </w:p>
        </w:tc>
      </w:tr>
      <w:tr w:rsidR="00161D7F" w:rsidRPr="00CC0FD7" w:rsidTr="00C93CB8">
        <w:trPr>
          <w:trHeight w:val="3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12.45-13.20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Василенко Л.В.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«Путешествие по стране этикета»/духовно-нравственное</w:t>
            </w:r>
          </w:p>
        </w:tc>
      </w:tr>
      <w:tr w:rsidR="00161D7F" w:rsidRPr="00161D7F" w:rsidTr="00C93CB8">
        <w:trPr>
          <w:trHeight w:val="3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13.25-14.10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Жерноклева В.Н.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lastRenderedPageBreak/>
              <w:t>«Юный патриот»/ духовно-нравственное</w:t>
            </w:r>
          </w:p>
        </w:tc>
      </w:tr>
      <w:tr w:rsidR="00161D7F" w:rsidRPr="00161D7F" w:rsidTr="00C93CB8">
        <w:trPr>
          <w:trHeight w:val="3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14.20-15.05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Жерноклева В.Н.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«Будь здоров»/ спортивно-оздоровительное</w:t>
            </w:r>
          </w:p>
        </w:tc>
      </w:tr>
      <w:tr w:rsidR="00161D7F" w:rsidRPr="00161D7F" w:rsidTr="00C93CB8">
        <w:trPr>
          <w:trHeight w:val="318"/>
        </w:trPr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9.25-10.10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Бондарев Е.Г.</w:t>
            </w:r>
          </w:p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«Звездочка»/духовно-нравственное</w:t>
            </w:r>
          </w:p>
        </w:tc>
      </w:tr>
      <w:tr w:rsidR="00161D7F" w:rsidRPr="00161D7F" w:rsidTr="00C93CB8">
        <w:trPr>
          <w:trHeight w:val="309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пятница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12.00-12.35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Василенко Л.В.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«Мастерская чудес»/ общекультурное</w:t>
            </w:r>
          </w:p>
        </w:tc>
      </w:tr>
      <w:tr w:rsidR="00161D7F" w:rsidRPr="00CC0FD7" w:rsidTr="00C93CB8">
        <w:trPr>
          <w:trHeight w:val="3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12.45-13.20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Василенко Л.В.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«Путешествие по стране этикета»/ духовно-нравственное</w:t>
            </w:r>
          </w:p>
        </w:tc>
      </w:tr>
      <w:tr w:rsidR="00161D7F" w:rsidRPr="00161D7F" w:rsidTr="00C93CB8">
        <w:trPr>
          <w:trHeight w:val="2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12.30-13.15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Жерноклева В.Н.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«Азбука нравственности»/ духовно-нравственное</w:t>
            </w:r>
          </w:p>
        </w:tc>
      </w:tr>
      <w:tr w:rsidR="00161D7F" w:rsidRPr="00161D7F" w:rsidTr="00C93CB8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13.25-14.10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Жерноклева В.Н.</w:t>
            </w:r>
          </w:p>
          <w:p w:rsidR="00161D7F" w:rsidRPr="00161D7F" w:rsidRDefault="00161D7F" w:rsidP="00161D7F">
            <w:pPr>
              <w:rPr>
                <w:rFonts w:eastAsia="Calibri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«Юный книголюб»/ общеинтеллектуальное</w:t>
            </w:r>
          </w:p>
        </w:tc>
      </w:tr>
      <w:tr w:rsidR="00161D7F" w:rsidRPr="00161D7F" w:rsidTr="00C93CB8">
        <w:trPr>
          <w:trHeight w:val="351"/>
        </w:trPr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12.40-13.25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  <w:r w:rsidRPr="00161D7F">
              <w:rPr>
                <w:rFonts w:ascii="Times New Roman" w:eastAsia="Calibri" w:hAnsi="Times New Roman"/>
                <w:sz w:val="32"/>
                <w:szCs w:val="28"/>
                <w:lang w:val="ru-RU"/>
              </w:rPr>
              <w:t>Алексеева А.Н.</w:t>
            </w:r>
          </w:p>
          <w:p w:rsidR="00161D7F" w:rsidRPr="00161D7F" w:rsidRDefault="00161D7F" w:rsidP="00161D7F">
            <w:pPr>
              <w:rPr>
                <w:rFonts w:ascii="Times New Roman" w:eastAsia="Calibri" w:hAnsi="Times New Roman"/>
                <w:sz w:val="32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1D7F" w:rsidRPr="00161D7F" w:rsidRDefault="00161D7F" w:rsidP="00161D7F">
            <w:pPr>
              <w:rPr>
                <w:rFonts w:ascii="Times New Roman" w:eastAsia="Calibri" w:hAnsi="Times New Roman"/>
                <w:lang w:val="ru-RU"/>
              </w:rPr>
            </w:pPr>
            <w:r w:rsidRPr="00161D7F">
              <w:rPr>
                <w:rFonts w:ascii="Times New Roman" w:eastAsia="Calibri" w:hAnsi="Times New Roman"/>
                <w:lang w:val="ru-RU"/>
              </w:rPr>
              <w:t>«Классные часы-практикумы»/общекультурное</w:t>
            </w:r>
          </w:p>
        </w:tc>
      </w:tr>
    </w:tbl>
    <w:p w:rsidR="00161D7F" w:rsidRPr="00161D7F" w:rsidRDefault="00161D7F" w:rsidP="00161D7F">
      <w:pPr>
        <w:tabs>
          <w:tab w:val="left" w:pos="6212"/>
        </w:tabs>
        <w:rPr>
          <w:rFonts w:eastAsia="Calibri"/>
          <w:lang w:val="ru-RU"/>
        </w:rPr>
      </w:pPr>
    </w:p>
    <w:p w:rsidR="00161D7F" w:rsidRPr="00161D7F" w:rsidRDefault="00161D7F" w:rsidP="00161D7F">
      <w:pPr>
        <w:rPr>
          <w:rFonts w:ascii="Times New Roman" w:hAnsi="Times New Roman"/>
          <w:sz w:val="28"/>
          <w:szCs w:val="28"/>
          <w:lang w:val="ru-RU" w:eastAsia="ru-RU"/>
        </w:rPr>
      </w:pPr>
    </w:p>
    <w:sectPr w:rsidR="00161D7F" w:rsidRPr="00161D7F" w:rsidSect="00EE6352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F3" w:rsidRDefault="008361F3" w:rsidP="00EE6352">
      <w:pPr>
        <w:spacing w:after="0" w:line="240" w:lineRule="auto"/>
      </w:pPr>
      <w:r>
        <w:separator/>
      </w:r>
    </w:p>
  </w:endnote>
  <w:endnote w:type="continuationSeparator" w:id="0">
    <w:p w:rsidR="008361F3" w:rsidRDefault="008361F3" w:rsidP="00EE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8F" w:rsidRDefault="008532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229803"/>
      <w:docPartObj>
        <w:docPartGallery w:val="Page Numbers (Bottom of Page)"/>
        <w:docPartUnique/>
      </w:docPartObj>
    </w:sdtPr>
    <w:sdtEndPr/>
    <w:sdtContent>
      <w:p w:rsidR="003771ED" w:rsidRDefault="003771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D7" w:rsidRPr="00CC0FD7">
          <w:rPr>
            <w:noProof/>
            <w:lang w:val="ru-RU"/>
          </w:rPr>
          <w:t>1</w:t>
        </w:r>
        <w:r>
          <w:fldChar w:fldCharType="end"/>
        </w:r>
      </w:p>
    </w:sdtContent>
  </w:sdt>
  <w:p w:rsidR="003771ED" w:rsidRDefault="003771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8F" w:rsidRDefault="0085328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820682"/>
      <w:docPartObj>
        <w:docPartGallery w:val="Page Numbers (Bottom of Page)"/>
        <w:docPartUnique/>
      </w:docPartObj>
    </w:sdtPr>
    <w:sdtEndPr/>
    <w:sdtContent>
      <w:p w:rsidR="00EE6352" w:rsidRDefault="00EE63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D7" w:rsidRPr="00CC0FD7">
          <w:rPr>
            <w:noProof/>
            <w:lang w:val="ru-RU"/>
          </w:rPr>
          <w:t>10</w:t>
        </w:r>
        <w:r>
          <w:fldChar w:fldCharType="end"/>
        </w:r>
      </w:p>
    </w:sdtContent>
  </w:sdt>
  <w:p w:rsidR="00EE6352" w:rsidRDefault="00EE63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F3" w:rsidRDefault="008361F3" w:rsidP="00EE6352">
      <w:pPr>
        <w:spacing w:after="0" w:line="240" w:lineRule="auto"/>
      </w:pPr>
      <w:r>
        <w:separator/>
      </w:r>
    </w:p>
  </w:footnote>
  <w:footnote w:type="continuationSeparator" w:id="0">
    <w:p w:rsidR="008361F3" w:rsidRDefault="008361F3" w:rsidP="00EE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8F" w:rsidRDefault="008532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8F" w:rsidRDefault="008532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8F" w:rsidRDefault="008532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444D"/>
    <w:multiLevelType w:val="multilevel"/>
    <w:tmpl w:val="0E58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846B1"/>
    <w:multiLevelType w:val="hybridMultilevel"/>
    <w:tmpl w:val="8DD6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22A24"/>
    <w:multiLevelType w:val="multilevel"/>
    <w:tmpl w:val="BBB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20"/>
    <w:rsid w:val="000E68EB"/>
    <w:rsid w:val="00123DE7"/>
    <w:rsid w:val="00130520"/>
    <w:rsid w:val="001512FE"/>
    <w:rsid w:val="00161D7F"/>
    <w:rsid w:val="001F06FA"/>
    <w:rsid w:val="002F32A8"/>
    <w:rsid w:val="003771ED"/>
    <w:rsid w:val="00404BC8"/>
    <w:rsid w:val="004075B1"/>
    <w:rsid w:val="00445008"/>
    <w:rsid w:val="004849A6"/>
    <w:rsid w:val="004B1D6C"/>
    <w:rsid w:val="006F6693"/>
    <w:rsid w:val="00706B24"/>
    <w:rsid w:val="007D43E1"/>
    <w:rsid w:val="008361F3"/>
    <w:rsid w:val="00840ADE"/>
    <w:rsid w:val="0085328F"/>
    <w:rsid w:val="008847F7"/>
    <w:rsid w:val="0092180D"/>
    <w:rsid w:val="009B67C5"/>
    <w:rsid w:val="00BD7C3B"/>
    <w:rsid w:val="00C002FA"/>
    <w:rsid w:val="00CC0FD7"/>
    <w:rsid w:val="00D81BC3"/>
    <w:rsid w:val="00DB66A3"/>
    <w:rsid w:val="00E0695B"/>
    <w:rsid w:val="00EC011E"/>
    <w:rsid w:val="00EE6352"/>
    <w:rsid w:val="00F52679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5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E6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EE6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2">
    <w:name w:val="s2"/>
    <w:rsid w:val="00EE6352"/>
  </w:style>
  <w:style w:type="paragraph" w:customStyle="1" w:styleId="p12">
    <w:name w:val="p12"/>
    <w:basedOn w:val="a"/>
    <w:rsid w:val="00EE6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6">
    <w:name w:val="s6"/>
    <w:rsid w:val="00EE6352"/>
  </w:style>
  <w:style w:type="paragraph" w:styleId="a4">
    <w:name w:val="Normal (Web)"/>
    <w:basedOn w:val="a"/>
    <w:uiPriority w:val="99"/>
    <w:semiHidden/>
    <w:unhideWhenUsed/>
    <w:rsid w:val="00EE6352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352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EE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352"/>
    <w:rPr>
      <w:rFonts w:ascii="Calibri" w:eastAsia="Times New Roman" w:hAnsi="Calibri" w:cs="Times New Roman"/>
      <w:lang w:val="en-US"/>
    </w:rPr>
  </w:style>
  <w:style w:type="table" w:styleId="a9">
    <w:name w:val="Table Grid"/>
    <w:basedOn w:val="a1"/>
    <w:uiPriority w:val="59"/>
    <w:rsid w:val="00407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75B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C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FD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5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E6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EE6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2">
    <w:name w:val="s2"/>
    <w:rsid w:val="00EE6352"/>
  </w:style>
  <w:style w:type="paragraph" w:customStyle="1" w:styleId="p12">
    <w:name w:val="p12"/>
    <w:basedOn w:val="a"/>
    <w:rsid w:val="00EE6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6">
    <w:name w:val="s6"/>
    <w:rsid w:val="00EE6352"/>
  </w:style>
  <w:style w:type="paragraph" w:styleId="a4">
    <w:name w:val="Normal (Web)"/>
    <w:basedOn w:val="a"/>
    <w:uiPriority w:val="99"/>
    <w:semiHidden/>
    <w:unhideWhenUsed/>
    <w:rsid w:val="00EE6352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352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EE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352"/>
    <w:rPr>
      <w:rFonts w:ascii="Calibri" w:eastAsia="Times New Roman" w:hAnsi="Calibri" w:cs="Times New Roman"/>
      <w:lang w:val="en-US"/>
    </w:rPr>
  </w:style>
  <w:style w:type="table" w:styleId="a9">
    <w:name w:val="Table Grid"/>
    <w:basedOn w:val="a1"/>
    <w:uiPriority w:val="59"/>
    <w:rsid w:val="00407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75B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C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F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2019-09-11T10:26:00Z</dcterms:created>
  <dcterms:modified xsi:type="dcterms:W3CDTF">2019-09-11T10:26:00Z</dcterms:modified>
</cp:coreProperties>
</file>